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11" w:rsidRPr="007E5F26" w:rsidRDefault="00336911" w:rsidP="00336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E5F2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е</w:t>
      </w:r>
      <w:r w:rsidRPr="007E5F2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чень</w:t>
      </w:r>
      <w:r w:rsidRPr="007E5F2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документов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,</w:t>
      </w:r>
      <w:r w:rsidRPr="007E5F2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336911" w:rsidRDefault="00336911" w:rsidP="00336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необходимых</w:t>
      </w:r>
      <w:proofErr w:type="gramEnd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7E5F2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предоставления</w:t>
      </w:r>
      <w:r w:rsidRPr="007E5F2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на ТПМПК </w:t>
      </w:r>
    </w:p>
    <w:p w:rsidR="00336911" w:rsidRDefault="00336911" w:rsidP="00336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E5F2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г. Белгорода</w:t>
      </w:r>
    </w:p>
    <w:p w:rsidR="00336911" w:rsidRPr="007E5F26" w:rsidRDefault="00336911" w:rsidP="00336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336911" w:rsidRDefault="00336911" w:rsidP="00336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  <w:r w:rsidRPr="007E5F26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Запись на обследование осуществляет при подаче</w:t>
      </w:r>
    </w:p>
    <w:p w:rsidR="00336911" w:rsidRPr="007E5F26" w:rsidRDefault="00336911" w:rsidP="00336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  <w:r w:rsidRPr="007E5F26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полного пакета документов в ТПМПК:</w:t>
      </w:r>
    </w:p>
    <w:p w:rsidR="00336911" w:rsidRPr="007E5F26" w:rsidRDefault="00336911" w:rsidP="00336911">
      <w:pPr>
        <w:pStyle w:val="Default"/>
        <w:ind w:firstLine="567"/>
        <w:jc w:val="both"/>
        <w:rPr>
          <w:sz w:val="30"/>
          <w:szCs w:val="30"/>
        </w:rPr>
      </w:pPr>
      <w:r w:rsidRPr="007E5F26">
        <w:rPr>
          <w:b/>
          <w:i/>
          <w:iCs/>
          <w:sz w:val="30"/>
          <w:szCs w:val="30"/>
        </w:rPr>
        <w:t>а</w:t>
      </w:r>
      <w:proofErr w:type="gramStart"/>
      <w:r w:rsidRPr="007E5F26">
        <w:rPr>
          <w:b/>
          <w:i/>
          <w:iCs/>
          <w:sz w:val="30"/>
          <w:szCs w:val="30"/>
        </w:rPr>
        <w:t>)</w:t>
      </w:r>
      <w:r w:rsidRPr="007E5F26">
        <w:rPr>
          <w:sz w:val="30"/>
          <w:szCs w:val="30"/>
        </w:rPr>
        <w:t>з</w:t>
      </w:r>
      <w:proofErr w:type="gramEnd"/>
      <w:r w:rsidRPr="007E5F26">
        <w:rPr>
          <w:sz w:val="30"/>
          <w:szCs w:val="30"/>
        </w:rPr>
        <w:t>аявление о проведении или согласие на проведение обследования ребенка в комиссии (</w:t>
      </w:r>
      <w:r w:rsidRPr="007E5F26">
        <w:rPr>
          <w:i/>
          <w:iCs/>
          <w:sz w:val="30"/>
          <w:szCs w:val="30"/>
        </w:rPr>
        <w:t>бланк заявления родителям (законным представителям) предоставит специалист комиссии и поможет в его заполнении</w:t>
      </w:r>
      <w:r w:rsidRPr="007E5F26">
        <w:rPr>
          <w:sz w:val="30"/>
          <w:szCs w:val="30"/>
        </w:rPr>
        <w:t xml:space="preserve">); </w:t>
      </w:r>
    </w:p>
    <w:p w:rsidR="00336911" w:rsidRPr="007E5F26" w:rsidRDefault="00336911" w:rsidP="00336911">
      <w:pPr>
        <w:pStyle w:val="Default"/>
        <w:ind w:firstLine="567"/>
        <w:jc w:val="both"/>
        <w:rPr>
          <w:sz w:val="30"/>
          <w:szCs w:val="30"/>
        </w:rPr>
      </w:pPr>
      <w:r w:rsidRPr="007E5F26">
        <w:rPr>
          <w:b/>
          <w:i/>
          <w:iCs/>
          <w:sz w:val="30"/>
          <w:szCs w:val="30"/>
        </w:rPr>
        <w:t>б</w:t>
      </w:r>
      <w:proofErr w:type="gramStart"/>
      <w:r w:rsidRPr="007E5F26">
        <w:rPr>
          <w:b/>
          <w:i/>
          <w:iCs/>
          <w:sz w:val="30"/>
          <w:szCs w:val="30"/>
        </w:rPr>
        <w:t>)</w:t>
      </w:r>
      <w:r w:rsidRPr="007E5F26">
        <w:rPr>
          <w:sz w:val="30"/>
          <w:szCs w:val="30"/>
        </w:rPr>
        <w:t>к</w:t>
      </w:r>
      <w:proofErr w:type="gramEnd"/>
      <w:r w:rsidRPr="007E5F26">
        <w:rPr>
          <w:sz w:val="30"/>
          <w:szCs w:val="30"/>
        </w:rPr>
        <w:t>опию паспорта или свидетельства о рождении ребенка (</w:t>
      </w:r>
      <w:r w:rsidRPr="007E5F26">
        <w:rPr>
          <w:i/>
          <w:iCs/>
          <w:sz w:val="30"/>
          <w:szCs w:val="30"/>
        </w:rPr>
        <w:t>предоставляются с предъявлением оригинала или заверенной в установленном порядке копии</w:t>
      </w:r>
      <w:r w:rsidRPr="007E5F26">
        <w:rPr>
          <w:sz w:val="30"/>
          <w:szCs w:val="30"/>
        </w:rPr>
        <w:t xml:space="preserve">); </w:t>
      </w:r>
    </w:p>
    <w:p w:rsidR="00336911" w:rsidRPr="007E5F26" w:rsidRDefault="00336911" w:rsidP="00336911">
      <w:pPr>
        <w:pStyle w:val="Default"/>
        <w:ind w:firstLine="567"/>
        <w:jc w:val="both"/>
        <w:rPr>
          <w:sz w:val="30"/>
          <w:szCs w:val="30"/>
        </w:rPr>
      </w:pPr>
      <w:r w:rsidRPr="007E5F26">
        <w:rPr>
          <w:b/>
          <w:i/>
          <w:iCs/>
          <w:sz w:val="30"/>
          <w:szCs w:val="30"/>
        </w:rPr>
        <w:t>в</w:t>
      </w:r>
      <w:proofErr w:type="gramStart"/>
      <w:r w:rsidRPr="007E5F26">
        <w:rPr>
          <w:b/>
          <w:i/>
          <w:iCs/>
          <w:sz w:val="30"/>
          <w:szCs w:val="30"/>
        </w:rPr>
        <w:t>)</w:t>
      </w:r>
      <w:r w:rsidRPr="007E5F26">
        <w:rPr>
          <w:sz w:val="30"/>
          <w:szCs w:val="30"/>
        </w:rPr>
        <w:t>н</w:t>
      </w:r>
      <w:proofErr w:type="gramEnd"/>
      <w:r w:rsidRPr="007E5F26">
        <w:rPr>
          <w:sz w:val="30"/>
          <w:szCs w:val="30"/>
        </w:rPr>
        <w:t>аправление образовательной организации, (</w:t>
      </w:r>
      <w:r w:rsidRPr="007E5F26">
        <w:rPr>
          <w:i/>
          <w:iCs/>
          <w:sz w:val="30"/>
          <w:szCs w:val="30"/>
        </w:rPr>
        <w:t xml:space="preserve">при наличии); </w:t>
      </w:r>
    </w:p>
    <w:p w:rsidR="00336911" w:rsidRPr="007E5F26" w:rsidRDefault="00336911" w:rsidP="00336911">
      <w:pPr>
        <w:pStyle w:val="Default"/>
        <w:ind w:firstLine="567"/>
        <w:jc w:val="both"/>
        <w:rPr>
          <w:sz w:val="30"/>
          <w:szCs w:val="30"/>
        </w:rPr>
      </w:pPr>
      <w:r w:rsidRPr="007E5F26">
        <w:rPr>
          <w:b/>
          <w:i/>
          <w:iCs/>
          <w:sz w:val="30"/>
          <w:szCs w:val="30"/>
        </w:rPr>
        <w:t>г</w:t>
      </w:r>
      <w:proofErr w:type="gramStart"/>
      <w:r w:rsidRPr="007E5F26">
        <w:rPr>
          <w:b/>
          <w:i/>
          <w:iCs/>
          <w:sz w:val="30"/>
          <w:szCs w:val="30"/>
        </w:rPr>
        <w:t>)</w:t>
      </w:r>
      <w:r w:rsidRPr="007E5F26">
        <w:rPr>
          <w:sz w:val="30"/>
          <w:szCs w:val="30"/>
        </w:rPr>
        <w:t>з</w:t>
      </w:r>
      <w:proofErr w:type="gramEnd"/>
      <w:r w:rsidRPr="007E5F26">
        <w:rPr>
          <w:sz w:val="30"/>
          <w:szCs w:val="30"/>
        </w:rPr>
        <w:t xml:space="preserve">аключение (заключения) </w:t>
      </w:r>
      <w:proofErr w:type="spellStart"/>
      <w:r w:rsidRPr="007E5F26">
        <w:rPr>
          <w:sz w:val="30"/>
          <w:szCs w:val="30"/>
        </w:rPr>
        <w:t>психолого-медико-педагогического</w:t>
      </w:r>
      <w:proofErr w:type="spellEnd"/>
      <w:r w:rsidRPr="007E5F26">
        <w:rPr>
          <w:sz w:val="30"/>
          <w:szCs w:val="30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 w:rsidRPr="007E5F26">
        <w:rPr>
          <w:sz w:val="30"/>
          <w:szCs w:val="30"/>
        </w:rPr>
        <w:t>психолого-медико-педагогическое</w:t>
      </w:r>
      <w:proofErr w:type="spellEnd"/>
      <w:r w:rsidRPr="007E5F26">
        <w:rPr>
          <w:sz w:val="30"/>
          <w:szCs w:val="30"/>
        </w:rPr>
        <w:t xml:space="preserve"> сопровождение обучающихся в образовательной организации (</w:t>
      </w:r>
      <w:r w:rsidRPr="007E5F26">
        <w:rPr>
          <w:i/>
          <w:iCs/>
          <w:sz w:val="30"/>
          <w:szCs w:val="30"/>
        </w:rPr>
        <w:t>для обучающихся образовательных организаций) (при наличии</w:t>
      </w:r>
      <w:r w:rsidRPr="007E5F26">
        <w:rPr>
          <w:sz w:val="30"/>
          <w:szCs w:val="30"/>
        </w:rPr>
        <w:t xml:space="preserve">); </w:t>
      </w:r>
    </w:p>
    <w:p w:rsidR="00336911" w:rsidRPr="007E5F26" w:rsidRDefault="00336911" w:rsidP="00336911">
      <w:pPr>
        <w:pStyle w:val="Default"/>
        <w:ind w:firstLine="567"/>
        <w:jc w:val="both"/>
        <w:rPr>
          <w:sz w:val="30"/>
          <w:szCs w:val="30"/>
        </w:rPr>
      </w:pPr>
      <w:proofErr w:type="spellStart"/>
      <w:r w:rsidRPr="007E5F26">
        <w:rPr>
          <w:b/>
          <w:i/>
          <w:iCs/>
          <w:sz w:val="30"/>
          <w:szCs w:val="30"/>
        </w:rPr>
        <w:t>д</w:t>
      </w:r>
      <w:proofErr w:type="spellEnd"/>
      <w:proofErr w:type="gramStart"/>
      <w:r w:rsidRPr="007E5F26">
        <w:rPr>
          <w:b/>
          <w:i/>
          <w:iCs/>
          <w:sz w:val="30"/>
          <w:szCs w:val="30"/>
        </w:rPr>
        <w:t>)</w:t>
      </w:r>
      <w:r w:rsidRPr="007E5F26">
        <w:rPr>
          <w:sz w:val="30"/>
          <w:szCs w:val="30"/>
        </w:rPr>
        <w:t>з</w:t>
      </w:r>
      <w:proofErr w:type="gramEnd"/>
      <w:r w:rsidRPr="007E5F26">
        <w:rPr>
          <w:sz w:val="30"/>
          <w:szCs w:val="30"/>
        </w:rPr>
        <w:t>аключение (заключения) комиссии о результатах ранее проведенного обследования ребенка (</w:t>
      </w:r>
      <w:r w:rsidRPr="007E5F26">
        <w:rPr>
          <w:i/>
          <w:iCs/>
          <w:sz w:val="30"/>
          <w:szCs w:val="30"/>
        </w:rPr>
        <w:t>при наличии</w:t>
      </w:r>
      <w:r w:rsidRPr="007E5F26">
        <w:rPr>
          <w:sz w:val="30"/>
          <w:szCs w:val="30"/>
        </w:rPr>
        <w:t xml:space="preserve">); </w:t>
      </w:r>
    </w:p>
    <w:p w:rsidR="00336911" w:rsidRPr="007E5F26" w:rsidRDefault="00336911" w:rsidP="00336911">
      <w:pPr>
        <w:pStyle w:val="Default"/>
        <w:ind w:firstLine="567"/>
        <w:jc w:val="both"/>
        <w:rPr>
          <w:sz w:val="30"/>
          <w:szCs w:val="30"/>
        </w:rPr>
      </w:pPr>
      <w:r w:rsidRPr="007E5F26">
        <w:rPr>
          <w:b/>
          <w:i/>
          <w:iCs/>
          <w:sz w:val="30"/>
          <w:szCs w:val="30"/>
        </w:rPr>
        <w:t>е</w:t>
      </w:r>
      <w:proofErr w:type="gramStart"/>
      <w:r w:rsidRPr="007E5F26">
        <w:rPr>
          <w:b/>
          <w:i/>
          <w:iCs/>
          <w:sz w:val="30"/>
          <w:szCs w:val="30"/>
        </w:rPr>
        <w:t>)</w:t>
      </w:r>
      <w:r w:rsidRPr="007E5F26">
        <w:rPr>
          <w:sz w:val="30"/>
          <w:szCs w:val="30"/>
        </w:rPr>
        <w:t>п</w:t>
      </w:r>
      <w:proofErr w:type="gramEnd"/>
      <w:r w:rsidRPr="007E5F26">
        <w:rPr>
          <w:sz w:val="30"/>
          <w:szCs w:val="30"/>
        </w:rPr>
        <w:t>одробную выписку из истории развития ребенка с заключениями врачей, наблюдающих ребенка в медицинской организации по месту жительства (регистрации) (</w:t>
      </w:r>
      <w:r w:rsidRPr="007E5F26">
        <w:rPr>
          <w:i/>
          <w:iCs/>
          <w:sz w:val="30"/>
          <w:szCs w:val="30"/>
        </w:rPr>
        <w:t>бланк выписки можно попросить у специалиста ПМПК, отвечающего за оформление документов в конкретной ПМПК</w:t>
      </w:r>
      <w:r w:rsidRPr="007E5F26">
        <w:rPr>
          <w:sz w:val="30"/>
          <w:szCs w:val="30"/>
        </w:rPr>
        <w:t xml:space="preserve">); </w:t>
      </w:r>
    </w:p>
    <w:p w:rsidR="00336911" w:rsidRPr="007E5F26" w:rsidRDefault="00336911" w:rsidP="00336911">
      <w:pPr>
        <w:pStyle w:val="Default"/>
        <w:ind w:firstLine="567"/>
        <w:jc w:val="both"/>
        <w:rPr>
          <w:sz w:val="30"/>
          <w:szCs w:val="30"/>
        </w:rPr>
      </w:pPr>
      <w:r w:rsidRPr="007E5F26">
        <w:rPr>
          <w:b/>
          <w:i/>
          <w:iCs/>
          <w:sz w:val="30"/>
          <w:szCs w:val="30"/>
        </w:rPr>
        <w:t>ж</w:t>
      </w:r>
      <w:proofErr w:type="gramStart"/>
      <w:r w:rsidRPr="007E5F26">
        <w:rPr>
          <w:b/>
          <w:i/>
          <w:iCs/>
          <w:sz w:val="30"/>
          <w:szCs w:val="30"/>
        </w:rPr>
        <w:t>)</w:t>
      </w:r>
      <w:r w:rsidRPr="007E5F26">
        <w:rPr>
          <w:sz w:val="30"/>
          <w:szCs w:val="30"/>
        </w:rPr>
        <w:t>х</w:t>
      </w:r>
      <w:proofErr w:type="gramEnd"/>
      <w:r w:rsidRPr="007E5F26">
        <w:rPr>
          <w:sz w:val="30"/>
          <w:szCs w:val="30"/>
        </w:rPr>
        <w:t>арактеристику обучающегося, выданную образовательной организацией (</w:t>
      </w:r>
      <w:r w:rsidRPr="007E5F26">
        <w:rPr>
          <w:i/>
          <w:iCs/>
          <w:sz w:val="30"/>
          <w:szCs w:val="30"/>
        </w:rPr>
        <w:t>для обучающихся образовательных организаций</w:t>
      </w:r>
      <w:r w:rsidRPr="007E5F26">
        <w:rPr>
          <w:sz w:val="30"/>
          <w:szCs w:val="30"/>
        </w:rPr>
        <w:t xml:space="preserve">). В подготовке характеристики должны принимать участие члены </w:t>
      </w:r>
      <w:proofErr w:type="spellStart"/>
      <w:r w:rsidRPr="007E5F26">
        <w:rPr>
          <w:sz w:val="30"/>
          <w:szCs w:val="30"/>
        </w:rPr>
        <w:t>психолого-медико-педагогического</w:t>
      </w:r>
      <w:proofErr w:type="spellEnd"/>
      <w:r w:rsidRPr="007E5F26">
        <w:rPr>
          <w:sz w:val="30"/>
          <w:szCs w:val="30"/>
        </w:rPr>
        <w:t xml:space="preserve"> консилиума (</w:t>
      </w:r>
      <w:proofErr w:type="spellStart"/>
      <w:r w:rsidRPr="007E5F26">
        <w:rPr>
          <w:sz w:val="30"/>
          <w:szCs w:val="30"/>
        </w:rPr>
        <w:t>ПМПк</w:t>
      </w:r>
      <w:proofErr w:type="spellEnd"/>
      <w:r w:rsidRPr="007E5F26">
        <w:rPr>
          <w:sz w:val="30"/>
          <w:szCs w:val="30"/>
        </w:rPr>
        <w:t xml:space="preserve">). </w:t>
      </w:r>
      <w:proofErr w:type="gramStart"/>
      <w:r w:rsidRPr="007E5F26">
        <w:rPr>
          <w:sz w:val="30"/>
          <w:szCs w:val="30"/>
        </w:rPr>
        <w:t>Ответственным</w:t>
      </w:r>
      <w:proofErr w:type="gramEnd"/>
      <w:r w:rsidRPr="007E5F26">
        <w:rPr>
          <w:sz w:val="30"/>
          <w:szCs w:val="30"/>
        </w:rPr>
        <w:t xml:space="preserve"> за подготовку характеристики назначается руководитель </w:t>
      </w:r>
      <w:proofErr w:type="spellStart"/>
      <w:r w:rsidRPr="007E5F26">
        <w:rPr>
          <w:sz w:val="30"/>
          <w:szCs w:val="30"/>
        </w:rPr>
        <w:t>ПМПк</w:t>
      </w:r>
      <w:proofErr w:type="spellEnd"/>
      <w:r w:rsidRPr="007E5F26">
        <w:rPr>
          <w:sz w:val="30"/>
          <w:szCs w:val="30"/>
        </w:rPr>
        <w:t xml:space="preserve">. </w:t>
      </w:r>
    </w:p>
    <w:p w:rsidR="00336911" w:rsidRPr="007E5F26" w:rsidRDefault="00336911" w:rsidP="00336911">
      <w:pPr>
        <w:pStyle w:val="Default"/>
        <w:ind w:firstLine="567"/>
        <w:jc w:val="both"/>
        <w:rPr>
          <w:sz w:val="30"/>
          <w:szCs w:val="30"/>
        </w:rPr>
      </w:pPr>
      <w:r w:rsidRPr="007E5F26">
        <w:rPr>
          <w:sz w:val="30"/>
          <w:szCs w:val="30"/>
        </w:rPr>
        <w:t xml:space="preserve">В отсутствии в образовательной организации </w:t>
      </w:r>
      <w:proofErr w:type="spellStart"/>
      <w:r w:rsidRPr="007E5F26">
        <w:rPr>
          <w:sz w:val="30"/>
          <w:szCs w:val="30"/>
        </w:rPr>
        <w:t>ПМПк</w:t>
      </w:r>
      <w:proofErr w:type="spellEnd"/>
      <w:r w:rsidRPr="007E5F26">
        <w:rPr>
          <w:sz w:val="30"/>
          <w:szCs w:val="30"/>
        </w:rPr>
        <w:t>, характеристика готовится педагогом или специалистом психолого-педагогического профиля, в динамике наблюдающим ребенка (воспитатель/ учитель начальных классов/ классный руководитель/ мастер производственного обучения/</w:t>
      </w:r>
      <w:proofErr w:type="spellStart"/>
      <w:r w:rsidRPr="007E5F26">
        <w:rPr>
          <w:sz w:val="30"/>
          <w:szCs w:val="30"/>
        </w:rPr>
        <w:t>тьютор</w:t>
      </w:r>
      <w:proofErr w:type="spellEnd"/>
      <w:r w:rsidRPr="007E5F26">
        <w:rPr>
          <w:sz w:val="30"/>
          <w:szCs w:val="30"/>
        </w:rPr>
        <w:t xml:space="preserve">/психолог/дефектолог). </w:t>
      </w:r>
    </w:p>
    <w:p w:rsidR="00336911" w:rsidRPr="007E5F26" w:rsidRDefault="00336911" w:rsidP="00336911">
      <w:pPr>
        <w:pStyle w:val="Default"/>
        <w:ind w:firstLine="567"/>
        <w:jc w:val="both"/>
        <w:rPr>
          <w:i/>
          <w:iCs/>
          <w:sz w:val="30"/>
          <w:szCs w:val="30"/>
        </w:rPr>
      </w:pPr>
      <w:proofErr w:type="spellStart"/>
      <w:r w:rsidRPr="007E5F26">
        <w:rPr>
          <w:b/>
          <w:i/>
          <w:iCs/>
          <w:sz w:val="30"/>
          <w:szCs w:val="30"/>
        </w:rPr>
        <w:t>з</w:t>
      </w:r>
      <w:proofErr w:type="spellEnd"/>
      <w:proofErr w:type="gramStart"/>
      <w:r w:rsidRPr="007E5F26">
        <w:rPr>
          <w:b/>
          <w:i/>
          <w:iCs/>
          <w:sz w:val="30"/>
          <w:szCs w:val="30"/>
        </w:rPr>
        <w:t>)</w:t>
      </w:r>
      <w:r w:rsidRPr="007E5F26">
        <w:rPr>
          <w:sz w:val="30"/>
          <w:szCs w:val="30"/>
        </w:rPr>
        <w:t>п</w:t>
      </w:r>
      <w:proofErr w:type="gramEnd"/>
      <w:r w:rsidRPr="007E5F26">
        <w:rPr>
          <w:sz w:val="30"/>
          <w:szCs w:val="30"/>
        </w:rPr>
        <w:t>исьменные работы по русскому (родному) языку, математике, результаты самостоятельной продуктивной деятельности ребенка (</w:t>
      </w:r>
      <w:r w:rsidRPr="007E5F26">
        <w:rPr>
          <w:i/>
          <w:iCs/>
          <w:sz w:val="30"/>
          <w:szCs w:val="30"/>
        </w:rPr>
        <w:t xml:space="preserve">необходимо взять с собой, после их анализа комиссия вернет работы) </w:t>
      </w:r>
    </w:p>
    <w:p w:rsidR="00B86F4A" w:rsidRDefault="00336911"/>
    <w:sectPr w:rsidR="00B86F4A" w:rsidSect="0063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36911"/>
    <w:rsid w:val="00232292"/>
    <w:rsid w:val="00336911"/>
    <w:rsid w:val="00380ACD"/>
    <w:rsid w:val="00507564"/>
    <w:rsid w:val="006372A8"/>
    <w:rsid w:val="009B5C47"/>
    <w:rsid w:val="009E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6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Company>uo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Лебедева</dc:creator>
  <cp:keywords/>
  <dc:description/>
  <cp:lastModifiedBy>Светлана Лебедева</cp:lastModifiedBy>
  <cp:revision>1</cp:revision>
  <dcterms:created xsi:type="dcterms:W3CDTF">2019-01-18T07:49:00Z</dcterms:created>
  <dcterms:modified xsi:type="dcterms:W3CDTF">2019-01-18T07:50:00Z</dcterms:modified>
</cp:coreProperties>
</file>