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1E" w:rsidRDefault="00770D1E" w:rsidP="00770D1E">
      <w:pPr>
        <w:ind w:firstLine="709"/>
        <w:jc w:val="center"/>
        <w:rPr>
          <w:b/>
          <w:szCs w:val="28"/>
        </w:rPr>
      </w:pPr>
    </w:p>
    <w:p w:rsidR="00DB65DE" w:rsidRDefault="00770D1E" w:rsidP="00DB65DE">
      <w:pPr>
        <w:ind w:right="-284"/>
        <w:jc w:val="center"/>
        <w:rPr>
          <w:b/>
          <w:szCs w:val="28"/>
        </w:rPr>
      </w:pPr>
      <w:r w:rsidRPr="006F6F75">
        <w:rPr>
          <w:b/>
          <w:szCs w:val="28"/>
        </w:rPr>
        <w:t xml:space="preserve">Требования к проведению школьного этапа </w:t>
      </w:r>
      <w:proofErr w:type="gramStart"/>
      <w:r w:rsidRPr="006F6F75">
        <w:rPr>
          <w:b/>
          <w:szCs w:val="28"/>
        </w:rPr>
        <w:t>всероссийской</w:t>
      </w:r>
      <w:proofErr w:type="gramEnd"/>
      <w:r w:rsidRPr="006F6F75">
        <w:rPr>
          <w:b/>
          <w:szCs w:val="28"/>
        </w:rPr>
        <w:t xml:space="preserve"> </w:t>
      </w:r>
    </w:p>
    <w:p w:rsidR="00770D1E" w:rsidRDefault="00770D1E" w:rsidP="00DB65DE">
      <w:pPr>
        <w:ind w:right="-284"/>
        <w:jc w:val="center"/>
        <w:rPr>
          <w:b/>
          <w:szCs w:val="28"/>
        </w:rPr>
      </w:pPr>
      <w:r w:rsidRPr="006F6F75">
        <w:rPr>
          <w:b/>
          <w:szCs w:val="28"/>
        </w:rPr>
        <w:t xml:space="preserve">олимпиады школьников по </w:t>
      </w:r>
      <w:r>
        <w:rPr>
          <w:b/>
          <w:szCs w:val="28"/>
        </w:rPr>
        <w:t>обществознанию</w:t>
      </w:r>
      <w:r w:rsidRPr="006F6F75">
        <w:rPr>
          <w:b/>
          <w:szCs w:val="28"/>
        </w:rPr>
        <w:t xml:space="preserve"> </w:t>
      </w:r>
    </w:p>
    <w:p w:rsidR="00770D1E" w:rsidRDefault="00770D1E" w:rsidP="00DB65DE">
      <w:pPr>
        <w:tabs>
          <w:tab w:val="left" w:pos="-142"/>
        </w:tabs>
        <w:ind w:right="-284" w:firstLine="709"/>
        <w:jc w:val="both"/>
        <w:rPr>
          <w:b/>
          <w:szCs w:val="28"/>
        </w:rPr>
      </w:pPr>
    </w:p>
    <w:p w:rsidR="00204649" w:rsidRDefault="00770D1E" w:rsidP="00DB65DE">
      <w:pPr>
        <w:tabs>
          <w:tab w:val="left" w:pos="-142"/>
        </w:tabs>
        <w:ind w:right="-284" w:firstLine="709"/>
        <w:jc w:val="both"/>
        <w:rPr>
          <w:szCs w:val="28"/>
        </w:rPr>
      </w:pPr>
      <w:r w:rsidRPr="006F6F75">
        <w:rPr>
          <w:b/>
          <w:szCs w:val="28"/>
        </w:rPr>
        <w:t>Целями школьного этапа Олимпиады</w:t>
      </w:r>
      <w:r w:rsidR="00204649">
        <w:rPr>
          <w:szCs w:val="28"/>
        </w:rPr>
        <w:t xml:space="preserve"> являются – </w:t>
      </w:r>
      <w:r w:rsidRPr="006F6F75">
        <w:rPr>
          <w:szCs w:val="28"/>
        </w:rPr>
        <w:t>стимул</w:t>
      </w:r>
      <w:r>
        <w:rPr>
          <w:szCs w:val="28"/>
        </w:rPr>
        <w:t>ирование интереса обучающихся</w:t>
      </w:r>
      <w:r w:rsidR="00204649">
        <w:rPr>
          <w:szCs w:val="28"/>
        </w:rPr>
        <w:t xml:space="preserve">, оценка знаний, умений, </w:t>
      </w:r>
      <w:r w:rsidR="00204649" w:rsidRPr="00204649">
        <w:rPr>
          <w:szCs w:val="28"/>
        </w:rPr>
        <w:t>навыков, полученных обучающимися в школьном курсе</w:t>
      </w:r>
      <w:r w:rsidR="00204649">
        <w:rPr>
          <w:szCs w:val="28"/>
        </w:rPr>
        <w:t>,выявление и развитие</w:t>
      </w:r>
      <w:r w:rsidR="00204649" w:rsidRPr="00204649">
        <w:rPr>
          <w:szCs w:val="28"/>
        </w:rPr>
        <w:t xml:space="preserve"> у обучающихся творческих способностей и интереса к научной (научно-исследовате</w:t>
      </w:r>
      <w:r w:rsidR="00204649">
        <w:rPr>
          <w:szCs w:val="28"/>
        </w:rPr>
        <w:t>льской) деятельности, пропаганда</w:t>
      </w:r>
      <w:r w:rsidR="00204649" w:rsidRPr="00204649">
        <w:rPr>
          <w:szCs w:val="28"/>
        </w:rPr>
        <w:t xml:space="preserve"> научных знаний</w:t>
      </w:r>
      <w:r w:rsidR="00204649">
        <w:rPr>
          <w:szCs w:val="28"/>
        </w:rPr>
        <w:t xml:space="preserve">. </w:t>
      </w:r>
    </w:p>
    <w:p w:rsidR="007B17A9" w:rsidRDefault="00204649" w:rsidP="00DB65DE">
      <w:pPr>
        <w:ind w:right="-284" w:firstLine="708"/>
        <w:jc w:val="both"/>
      </w:pPr>
      <w:r w:rsidRPr="00204649">
        <w:t xml:space="preserve">Школьный этап всероссийской олимпиады школьников по обществознанию проводится на базе общеобразовательных учреждений </w:t>
      </w:r>
      <w:r w:rsidR="000C7A07">
        <w:br/>
      </w:r>
      <w:r>
        <w:rPr>
          <w:b/>
        </w:rPr>
        <w:t>26 сентября 2019</w:t>
      </w:r>
      <w:r w:rsidRPr="00204649">
        <w:rPr>
          <w:b/>
        </w:rPr>
        <w:t xml:space="preserve"> года</w:t>
      </w:r>
      <w:r w:rsidRPr="00204649">
        <w:t>.</w:t>
      </w:r>
    </w:p>
    <w:p w:rsidR="00990BBA" w:rsidRPr="00990BBA" w:rsidRDefault="00990BBA" w:rsidP="00DB65DE">
      <w:pPr>
        <w:tabs>
          <w:tab w:val="left" w:pos="0"/>
        </w:tabs>
        <w:ind w:right="-284" w:firstLine="709"/>
        <w:contextualSpacing/>
        <w:jc w:val="both"/>
        <w:rPr>
          <w:b/>
          <w:szCs w:val="28"/>
          <w:lang w:eastAsia="en-US"/>
        </w:rPr>
      </w:pPr>
      <w:r w:rsidRPr="00990BBA">
        <w:rPr>
          <w:b/>
          <w:szCs w:val="28"/>
          <w:lang w:eastAsia="en-US"/>
        </w:rPr>
        <w:t>Нормативная база проведения школьного этапа Олимпиады:</w:t>
      </w:r>
    </w:p>
    <w:p w:rsidR="000C7A07" w:rsidRPr="0056632E" w:rsidRDefault="000C7A07" w:rsidP="00DB65DE">
      <w:pPr>
        <w:widowControl w:val="0"/>
        <w:overflowPunct w:val="0"/>
        <w:autoSpaceDE w:val="0"/>
        <w:autoSpaceDN w:val="0"/>
        <w:adjustRightInd w:val="0"/>
        <w:ind w:right="-284" w:firstLine="709"/>
        <w:jc w:val="both"/>
        <w:rPr>
          <w:szCs w:val="28"/>
        </w:rPr>
      </w:pPr>
      <w:r>
        <w:rPr>
          <w:szCs w:val="28"/>
        </w:rPr>
        <w:t>–</w:t>
      </w:r>
      <w:r w:rsidRPr="0056632E">
        <w:rPr>
          <w:szCs w:val="28"/>
        </w:rPr>
        <w:t xml:space="preserve"> «Порядок проведения Всероссийской олимпиады школьников», утвержденный приказом Министерства образования и науки Российской Федерации от 18.09.2013 г. № 1252 (с изменениями от 17.03.2015 г.  № 249, от 17.12.2015 г. № 1488, от 17.11.2016 г. № 1435);</w:t>
      </w:r>
    </w:p>
    <w:p w:rsidR="000C7A07" w:rsidRPr="0056632E" w:rsidRDefault="000C7A07" w:rsidP="00DB65DE">
      <w:pPr>
        <w:widowControl w:val="0"/>
        <w:overflowPunct w:val="0"/>
        <w:autoSpaceDE w:val="0"/>
        <w:autoSpaceDN w:val="0"/>
        <w:adjustRightInd w:val="0"/>
        <w:ind w:right="-284" w:firstLine="709"/>
        <w:jc w:val="both"/>
        <w:rPr>
          <w:szCs w:val="28"/>
        </w:rPr>
      </w:pPr>
      <w:r>
        <w:rPr>
          <w:szCs w:val="28"/>
        </w:rPr>
        <w:t>–</w:t>
      </w:r>
      <w:r w:rsidRPr="0056632E">
        <w:rPr>
          <w:szCs w:val="28"/>
        </w:rPr>
        <w:t xml:space="preserve"> приказ управления образования администрации г</w:t>
      </w:r>
      <w:proofErr w:type="gramStart"/>
      <w:r w:rsidRPr="0056632E">
        <w:rPr>
          <w:szCs w:val="28"/>
        </w:rPr>
        <w:t>.Б</w:t>
      </w:r>
      <w:proofErr w:type="gramEnd"/>
      <w:r w:rsidRPr="0056632E">
        <w:rPr>
          <w:szCs w:val="28"/>
        </w:rPr>
        <w:t xml:space="preserve">елгорода от </w:t>
      </w:r>
      <w:r>
        <w:rPr>
          <w:szCs w:val="28"/>
        </w:rPr>
        <w:t>28</w:t>
      </w:r>
      <w:r w:rsidRPr="0056632E">
        <w:rPr>
          <w:szCs w:val="28"/>
        </w:rPr>
        <w:t>.0</w:t>
      </w:r>
      <w:r>
        <w:rPr>
          <w:szCs w:val="28"/>
        </w:rPr>
        <w:t>8</w:t>
      </w:r>
      <w:r w:rsidRPr="0056632E">
        <w:rPr>
          <w:szCs w:val="28"/>
        </w:rPr>
        <w:t>.201</w:t>
      </w:r>
      <w:r>
        <w:rPr>
          <w:szCs w:val="28"/>
        </w:rPr>
        <w:t>9</w:t>
      </w:r>
      <w:r w:rsidRPr="0056632E">
        <w:rPr>
          <w:szCs w:val="28"/>
        </w:rPr>
        <w:t xml:space="preserve"> г. № </w:t>
      </w:r>
      <w:r>
        <w:rPr>
          <w:szCs w:val="28"/>
        </w:rPr>
        <w:t>1207</w:t>
      </w:r>
      <w:r w:rsidRPr="0056632E">
        <w:rPr>
          <w:szCs w:val="28"/>
        </w:rPr>
        <w:t xml:space="preserve"> «О проведении школьного этапа всероссийской олимпиады школьников в 201</w:t>
      </w:r>
      <w:r>
        <w:rPr>
          <w:szCs w:val="28"/>
        </w:rPr>
        <w:t>9</w:t>
      </w:r>
      <w:r w:rsidRPr="0056632E">
        <w:rPr>
          <w:szCs w:val="28"/>
        </w:rPr>
        <w:t>-20</w:t>
      </w:r>
      <w:r>
        <w:rPr>
          <w:szCs w:val="28"/>
        </w:rPr>
        <w:t>20</w:t>
      </w:r>
      <w:r w:rsidRPr="0056632E">
        <w:rPr>
          <w:szCs w:val="28"/>
        </w:rPr>
        <w:t xml:space="preserve"> учебном году»;</w:t>
      </w:r>
    </w:p>
    <w:p w:rsidR="000C7A07" w:rsidRPr="0056632E" w:rsidRDefault="000C7A07" w:rsidP="00DB65DE">
      <w:pPr>
        <w:ind w:right="-284" w:firstLine="709"/>
        <w:jc w:val="both"/>
        <w:rPr>
          <w:b/>
          <w:szCs w:val="28"/>
        </w:rPr>
      </w:pPr>
      <w:r>
        <w:rPr>
          <w:szCs w:val="28"/>
        </w:rPr>
        <w:t>–</w:t>
      </w:r>
      <w:r w:rsidRPr="0056632E">
        <w:rPr>
          <w:szCs w:val="28"/>
        </w:rPr>
        <w:t xml:space="preserve"> приказ управления образования администрации г</w:t>
      </w:r>
      <w:proofErr w:type="gramStart"/>
      <w:r w:rsidRPr="0056632E">
        <w:rPr>
          <w:szCs w:val="28"/>
        </w:rPr>
        <w:t>.Б</w:t>
      </w:r>
      <w:proofErr w:type="gramEnd"/>
      <w:r w:rsidRPr="0056632E">
        <w:rPr>
          <w:szCs w:val="28"/>
        </w:rPr>
        <w:t xml:space="preserve">елгорода от </w:t>
      </w:r>
      <w:r>
        <w:rPr>
          <w:szCs w:val="28"/>
        </w:rPr>
        <w:t>30</w:t>
      </w:r>
      <w:r w:rsidRPr="0056632E">
        <w:rPr>
          <w:szCs w:val="28"/>
        </w:rPr>
        <w:t>.0</w:t>
      </w:r>
      <w:r>
        <w:rPr>
          <w:szCs w:val="28"/>
        </w:rPr>
        <w:t>8</w:t>
      </w:r>
      <w:r w:rsidRPr="0056632E">
        <w:rPr>
          <w:szCs w:val="28"/>
        </w:rPr>
        <w:t>.201</w:t>
      </w:r>
      <w:r>
        <w:rPr>
          <w:szCs w:val="28"/>
        </w:rPr>
        <w:t>9</w:t>
      </w:r>
      <w:r w:rsidRPr="0056632E">
        <w:rPr>
          <w:szCs w:val="28"/>
        </w:rPr>
        <w:t xml:space="preserve"> г. № 12</w:t>
      </w:r>
      <w:r>
        <w:rPr>
          <w:szCs w:val="28"/>
        </w:rPr>
        <w:t>32</w:t>
      </w:r>
      <w:r w:rsidRPr="0056632E">
        <w:rPr>
          <w:szCs w:val="28"/>
        </w:rPr>
        <w:t xml:space="preserve"> «Об утверждении организационно-технологической модели  проведения школьного этапа всероссийской олимпиады школьников </w:t>
      </w:r>
      <w:r w:rsidRPr="0056632E">
        <w:rPr>
          <w:szCs w:val="28"/>
        </w:rPr>
        <w:br/>
        <w:t>в 201</w:t>
      </w:r>
      <w:r>
        <w:rPr>
          <w:szCs w:val="28"/>
        </w:rPr>
        <w:t>9</w:t>
      </w:r>
      <w:r w:rsidRPr="0056632E">
        <w:rPr>
          <w:szCs w:val="28"/>
        </w:rPr>
        <w:t>-20</w:t>
      </w:r>
      <w:r>
        <w:rPr>
          <w:szCs w:val="28"/>
        </w:rPr>
        <w:t>20</w:t>
      </w:r>
      <w:r w:rsidRPr="0056632E">
        <w:rPr>
          <w:szCs w:val="28"/>
        </w:rPr>
        <w:t xml:space="preserve"> учебном году».</w:t>
      </w:r>
    </w:p>
    <w:p w:rsidR="00990BBA" w:rsidRPr="00990BBA" w:rsidRDefault="00990BBA" w:rsidP="00DB65DE">
      <w:pPr>
        <w:tabs>
          <w:tab w:val="left" w:pos="-142"/>
        </w:tabs>
        <w:ind w:right="-284" w:firstLine="709"/>
        <w:jc w:val="both"/>
        <w:rPr>
          <w:b/>
          <w:szCs w:val="28"/>
        </w:rPr>
      </w:pPr>
      <w:r w:rsidRPr="00990BBA">
        <w:rPr>
          <w:b/>
          <w:szCs w:val="28"/>
        </w:rPr>
        <w:t xml:space="preserve">Участниками </w:t>
      </w:r>
      <w:r w:rsidRPr="00990BBA">
        <w:rPr>
          <w:szCs w:val="28"/>
        </w:rPr>
        <w:t xml:space="preserve">школьного этапа олимпиады являются </w:t>
      </w:r>
      <w:r w:rsidRPr="000C7A07">
        <w:rPr>
          <w:szCs w:val="28"/>
        </w:rPr>
        <w:t>(на добровольной основе)</w:t>
      </w:r>
      <w:r w:rsidRPr="00990BBA">
        <w:rPr>
          <w:szCs w:val="28"/>
        </w:rPr>
        <w:t xml:space="preserve"> все обучающиеся 5-11 классов. Квоты на участие в школьном этапе олимпиады не устанавливаются. Участники олимпиады допускаются до всех предусмотренных программой конкурсов.</w:t>
      </w:r>
    </w:p>
    <w:p w:rsidR="00990BBA" w:rsidRPr="00990BBA" w:rsidRDefault="000C7A07" w:rsidP="00DB65DE">
      <w:pPr>
        <w:ind w:right="-284"/>
        <w:jc w:val="center"/>
        <w:rPr>
          <w:b/>
          <w:szCs w:val="28"/>
        </w:rPr>
      </w:pPr>
      <w:r>
        <w:rPr>
          <w:b/>
          <w:szCs w:val="28"/>
        </w:rPr>
        <w:t>Продолжительность конкурсов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5"/>
        <w:gridCol w:w="5182"/>
      </w:tblGrid>
      <w:tr w:rsidR="00990BBA" w:rsidRPr="00990BBA" w:rsidTr="009F4AFF">
        <w:trPr>
          <w:trHeight w:val="322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BA" w:rsidRPr="00990BBA" w:rsidRDefault="00990BBA" w:rsidP="00DB65DE">
            <w:pPr>
              <w:ind w:firstLine="567"/>
              <w:jc w:val="center"/>
              <w:rPr>
                <w:b/>
                <w:szCs w:val="28"/>
              </w:rPr>
            </w:pPr>
            <w:r w:rsidRPr="00990BBA">
              <w:rPr>
                <w:szCs w:val="28"/>
              </w:rPr>
              <w:br w:type="page"/>
            </w:r>
            <w:r w:rsidRPr="00990BBA">
              <w:rPr>
                <w:b/>
                <w:szCs w:val="28"/>
              </w:rPr>
              <w:t>Школьный этап</w:t>
            </w:r>
          </w:p>
        </w:tc>
      </w:tr>
      <w:tr w:rsidR="00990BBA" w:rsidRPr="00990BBA" w:rsidTr="009F4AFF">
        <w:trPr>
          <w:trHeight w:val="334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BA" w:rsidRPr="00990BBA" w:rsidRDefault="00990BBA" w:rsidP="00DB65DE">
            <w:pPr>
              <w:jc w:val="center"/>
              <w:rPr>
                <w:szCs w:val="28"/>
              </w:rPr>
            </w:pPr>
            <w:r w:rsidRPr="00990BBA">
              <w:rPr>
                <w:szCs w:val="28"/>
              </w:rPr>
              <w:t>Параллели участников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BA" w:rsidRPr="00990BBA" w:rsidRDefault="00990BBA" w:rsidP="00DB65DE">
            <w:pPr>
              <w:jc w:val="center"/>
              <w:rPr>
                <w:szCs w:val="28"/>
              </w:rPr>
            </w:pPr>
            <w:r w:rsidRPr="00990BBA">
              <w:rPr>
                <w:szCs w:val="28"/>
              </w:rPr>
              <w:t>5-11 классы</w:t>
            </w:r>
          </w:p>
        </w:tc>
      </w:tr>
      <w:tr w:rsidR="00990BBA" w:rsidRPr="00990BBA" w:rsidTr="009F4AFF">
        <w:trPr>
          <w:trHeight w:val="1111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BA" w:rsidRPr="00990BBA" w:rsidRDefault="00990BBA" w:rsidP="00DB65DE">
            <w:pPr>
              <w:jc w:val="center"/>
              <w:rPr>
                <w:szCs w:val="28"/>
              </w:rPr>
            </w:pPr>
            <w:r w:rsidRPr="00990BBA">
              <w:rPr>
                <w:szCs w:val="28"/>
              </w:rPr>
              <w:t>Рекомендуемое время для проведения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BA" w:rsidRPr="00990BBA" w:rsidRDefault="00990BBA" w:rsidP="00DB65DE">
            <w:pPr>
              <w:jc w:val="center"/>
              <w:rPr>
                <w:szCs w:val="28"/>
              </w:rPr>
            </w:pPr>
            <w:r w:rsidRPr="00990BBA">
              <w:rPr>
                <w:szCs w:val="28"/>
              </w:rPr>
              <w:t>60 минут для 5 и 6 классов</w:t>
            </w:r>
          </w:p>
          <w:p w:rsidR="00990BBA" w:rsidRPr="00990BBA" w:rsidRDefault="006423ED" w:rsidP="00DB65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  <w:r w:rsidRPr="006423ED">
              <w:rPr>
                <w:szCs w:val="28"/>
              </w:rPr>
              <w:t xml:space="preserve"> – </w:t>
            </w:r>
            <w:r w:rsidR="00990BBA" w:rsidRPr="00990BBA">
              <w:rPr>
                <w:szCs w:val="28"/>
              </w:rPr>
              <w:t>90 минут для 7-8 классов</w:t>
            </w:r>
          </w:p>
          <w:p w:rsidR="00990BBA" w:rsidRPr="00990BBA" w:rsidRDefault="00990BBA" w:rsidP="00DB65DE">
            <w:pPr>
              <w:jc w:val="center"/>
              <w:rPr>
                <w:szCs w:val="28"/>
              </w:rPr>
            </w:pPr>
            <w:r w:rsidRPr="00990BBA">
              <w:rPr>
                <w:szCs w:val="28"/>
              </w:rPr>
              <w:t>90 – 135 минут для 9–11 классов</w:t>
            </w:r>
          </w:p>
        </w:tc>
      </w:tr>
    </w:tbl>
    <w:p w:rsidR="006423ED" w:rsidRDefault="006423ED" w:rsidP="00DB65DE">
      <w:pPr>
        <w:pStyle w:val="a7"/>
        <w:spacing w:before="0" w:beforeAutospacing="0" w:after="0" w:afterAutospacing="0"/>
        <w:ind w:right="-284"/>
        <w:jc w:val="center"/>
        <w:rPr>
          <w:b/>
          <w:sz w:val="28"/>
          <w:szCs w:val="28"/>
        </w:rPr>
      </w:pPr>
      <w:r w:rsidRPr="000B35BF">
        <w:rPr>
          <w:b/>
          <w:sz w:val="28"/>
          <w:szCs w:val="28"/>
        </w:rPr>
        <w:t xml:space="preserve">Принципы формирования </w:t>
      </w:r>
      <w:r>
        <w:rPr>
          <w:b/>
          <w:sz w:val="28"/>
          <w:szCs w:val="28"/>
        </w:rPr>
        <w:t>олимпиадных заданий по обществознанию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Учет возрастных особенностей учащихся в определении сложности заданий с ее нарастанием по мере увеличения возраста соревнующихся. 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Отражения в заданиях всех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большему числу этих содержательных линий. 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Проверка соответствия готовности участников олимпиады требованиям уровню их знаний, пониманию сущности изучаемых событий и процессов,  умениям по предмету через разнообразные типы заданий. </w:t>
      </w:r>
    </w:p>
    <w:p w:rsidR="000C7A07" w:rsidRDefault="000C7A07" w:rsidP="00DB65DE">
      <w:pPr>
        <w:ind w:right="-284" w:firstLine="709"/>
        <w:jc w:val="both"/>
        <w:rPr>
          <w:szCs w:val="28"/>
        </w:rPr>
      </w:pP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Сочетание заданий с кратким ответом и развернутым текстом. 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Представление заданий через различные источники информации (отрывок из документа, диаграммы и таблицы, иллюстративный ряд и др.). 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Опора на </w:t>
      </w:r>
      <w:proofErr w:type="spellStart"/>
      <w:r w:rsidRPr="006423ED">
        <w:rPr>
          <w:szCs w:val="28"/>
        </w:rPr>
        <w:t>межпредметные</w:t>
      </w:r>
      <w:proofErr w:type="spellEnd"/>
      <w:r w:rsidRPr="006423ED">
        <w:rPr>
          <w:szCs w:val="28"/>
        </w:rPr>
        <w:t xml:space="preserve"> связи в части заданий. 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Для 5 класса задания должны быть составлены с учетом материала по обществознанию, пройденного в первой четверти и материалов, пройденных в курсе «Окружающий мир» в 4 классе. 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Pr="006423ED">
        <w:rPr>
          <w:szCs w:val="28"/>
        </w:rPr>
        <w:t>более старших</w:t>
      </w:r>
      <w:proofErr w:type="gramEnd"/>
      <w:r w:rsidRPr="006423ED">
        <w:rPr>
          <w:szCs w:val="28"/>
        </w:rPr>
        <w:t xml:space="preserve"> классов по отношению к тем, в которых они проходят обучение. В случае прохождения на </w:t>
      </w:r>
      <w:proofErr w:type="gramStart"/>
      <w:r w:rsidRPr="006423ED">
        <w:rPr>
          <w:szCs w:val="28"/>
        </w:rPr>
        <w:t>последующие этапы олимпиады, данные участники выполняют</w:t>
      </w:r>
      <w:proofErr w:type="gramEnd"/>
      <w:r w:rsidRPr="006423ED">
        <w:rPr>
          <w:szCs w:val="28"/>
        </w:rPr>
        <w:t xml:space="preserve"> олимпиадные задания, разработанные для класса, который они выбрали на школьном этапе олимпиады.</w:t>
      </w:r>
    </w:p>
    <w:p w:rsidR="006423ED" w:rsidRPr="006423ED" w:rsidRDefault="006423ED" w:rsidP="00DB65DE">
      <w:pPr>
        <w:ind w:right="-284"/>
        <w:jc w:val="center"/>
        <w:rPr>
          <w:szCs w:val="28"/>
        </w:rPr>
      </w:pPr>
      <w:r w:rsidRPr="006423ED">
        <w:rPr>
          <w:b/>
          <w:szCs w:val="28"/>
        </w:rPr>
        <w:t>Материально-техническое обеспечение проведения школьного этапа всероссийской олимпиады школьников</w:t>
      </w:r>
      <w:r w:rsidR="000C7A07">
        <w:rPr>
          <w:b/>
          <w:szCs w:val="28"/>
        </w:rPr>
        <w:t xml:space="preserve"> </w:t>
      </w:r>
      <w:r w:rsidRPr="006423ED">
        <w:rPr>
          <w:b/>
          <w:szCs w:val="28"/>
        </w:rPr>
        <w:t>по обществознанию</w:t>
      </w:r>
    </w:p>
    <w:p w:rsidR="006423ED" w:rsidRPr="006423ED" w:rsidRDefault="006423ED" w:rsidP="00DB65DE">
      <w:pPr>
        <w:ind w:right="-284" w:firstLine="567"/>
        <w:jc w:val="both"/>
        <w:rPr>
          <w:szCs w:val="28"/>
        </w:rPr>
      </w:pPr>
      <w:r w:rsidRPr="006423ED">
        <w:rPr>
          <w:szCs w:val="28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:rsidR="006423ED" w:rsidRPr="006423ED" w:rsidRDefault="006423ED" w:rsidP="00DB65DE">
      <w:pPr>
        <w:ind w:right="-284" w:firstLine="567"/>
        <w:jc w:val="both"/>
        <w:rPr>
          <w:szCs w:val="28"/>
        </w:rPr>
      </w:pPr>
      <w:r w:rsidRPr="006423ED">
        <w:rPr>
          <w:szCs w:val="28"/>
        </w:rPr>
        <w:t>Для каждого участника этапа необходимо подготовить распечатанный комплект заданий (для школьного этапа допускается запись заданий на доске или их отображение на экране).</w:t>
      </w:r>
    </w:p>
    <w:p w:rsidR="006423ED" w:rsidRPr="006423ED" w:rsidRDefault="006423ED" w:rsidP="00DB65DE">
      <w:pPr>
        <w:ind w:right="-284" w:firstLine="567"/>
        <w:jc w:val="both"/>
        <w:rPr>
          <w:szCs w:val="28"/>
        </w:rPr>
      </w:pPr>
      <w:r w:rsidRPr="006423ED">
        <w:rPr>
          <w:szCs w:val="28"/>
        </w:rPr>
        <w:t>Для выполнения заданий учащиеся обеспечиваются проштампованными школьными тетрадными листами или листами А</w:t>
      </w:r>
      <w:proofErr w:type="gramStart"/>
      <w:r w:rsidRPr="006423ED">
        <w:rPr>
          <w:szCs w:val="28"/>
        </w:rPr>
        <w:t>4</w:t>
      </w:r>
      <w:proofErr w:type="gramEnd"/>
      <w:r w:rsidRPr="006423ED">
        <w:rPr>
          <w:szCs w:val="28"/>
        </w:rPr>
        <w:t xml:space="preserve">. 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>На листах ответов, черновиках категорически запрещается указывать фамилии, инициалы, делать рисунки или какие-либо отметки, в противном случае работа считается дешифрованной и не оценивается.</w:t>
      </w:r>
    </w:p>
    <w:p w:rsidR="006423ED" w:rsidRPr="006423ED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>Участники получают чистую бумагу для черновиков, черновик сдается вместе с листом ответов.</w:t>
      </w:r>
      <w:r>
        <w:rPr>
          <w:szCs w:val="28"/>
        </w:rPr>
        <w:t xml:space="preserve"> П</w:t>
      </w:r>
      <w:r w:rsidRPr="006423ED">
        <w:rPr>
          <w:szCs w:val="28"/>
        </w:rPr>
        <w:t>роверке подлежат только листы ответов. Черновики не проверяются.</w:t>
      </w:r>
    </w:p>
    <w:p w:rsidR="006423ED" w:rsidRPr="006423ED" w:rsidRDefault="006423ED" w:rsidP="00DB65DE">
      <w:pPr>
        <w:ind w:right="-284" w:firstLine="709"/>
        <w:jc w:val="both"/>
        <w:rPr>
          <w:color w:val="000000"/>
          <w:szCs w:val="28"/>
        </w:rPr>
      </w:pPr>
      <w:r w:rsidRPr="006423ED">
        <w:rPr>
          <w:color w:val="000000"/>
          <w:szCs w:val="28"/>
        </w:rPr>
        <w:t>Участникам олимпиады необходимо иметь при себе:две ручки;линейку при необходимости;допускается наличие питьевой воды и шоколада.</w:t>
      </w:r>
    </w:p>
    <w:p w:rsidR="006423ED" w:rsidRPr="006423ED" w:rsidRDefault="006423ED" w:rsidP="00DB65DE">
      <w:pPr>
        <w:ind w:right="-284"/>
        <w:jc w:val="center"/>
        <w:rPr>
          <w:b/>
          <w:szCs w:val="28"/>
        </w:rPr>
      </w:pPr>
      <w:r w:rsidRPr="006423ED">
        <w:rPr>
          <w:b/>
          <w:szCs w:val="28"/>
        </w:rPr>
        <w:t>Критерии и методики</w:t>
      </w:r>
      <w:r w:rsidR="000C7A07">
        <w:rPr>
          <w:b/>
          <w:szCs w:val="28"/>
        </w:rPr>
        <w:t xml:space="preserve"> оценивания олимпиадных заданий</w:t>
      </w:r>
    </w:p>
    <w:p w:rsidR="007A3A5D" w:rsidRPr="007A3A5D" w:rsidRDefault="007A3A5D" w:rsidP="00DB65DE">
      <w:pPr>
        <w:ind w:right="-284" w:firstLine="567"/>
        <w:jc w:val="both"/>
        <w:rPr>
          <w:szCs w:val="24"/>
        </w:rPr>
      </w:pPr>
      <w:r w:rsidRPr="007A3A5D">
        <w:rPr>
          <w:szCs w:val="24"/>
        </w:rPr>
        <w:t xml:space="preserve">Весь комплект заданий на школьном этапе оценивается исходя из общего числа баллов – 100. При этом различные задания могут приносить участнику разное количество баллов в зависимости от их сложности и от возрастной параллели, в которой они представлены, и оцениваются в соответствии с ключами.   </w:t>
      </w:r>
    </w:p>
    <w:p w:rsidR="006423ED" w:rsidRPr="006423ED" w:rsidRDefault="006423ED" w:rsidP="00DB65DE">
      <w:pPr>
        <w:ind w:right="-284"/>
        <w:jc w:val="center"/>
        <w:rPr>
          <w:b/>
          <w:szCs w:val="28"/>
        </w:rPr>
      </w:pPr>
      <w:r w:rsidRPr="006423ED">
        <w:rPr>
          <w:b/>
          <w:szCs w:val="28"/>
        </w:rPr>
        <w:t>Перечень справочных материалов, сре</w:t>
      </w:r>
      <w:proofErr w:type="gramStart"/>
      <w:r w:rsidRPr="006423ED">
        <w:rPr>
          <w:b/>
          <w:szCs w:val="28"/>
        </w:rPr>
        <w:t>дств св</w:t>
      </w:r>
      <w:proofErr w:type="gramEnd"/>
      <w:r w:rsidRPr="006423ED">
        <w:rPr>
          <w:b/>
          <w:szCs w:val="28"/>
        </w:rPr>
        <w:t>язи и электронно-вычислительной техники, разрешенных к использованию во время проведения олимпиады</w:t>
      </w:r>
    </w:p>
    <w:p w:rsidR="000C7A07" w:rsidRDefault="006423ED" w:rsidP="00DB65DE">
      <w:pPr>
        <w:ind w:right="-284" w:firstLine="709"/>
        <w:jc w:val="both"/>
        <w:rPr>
          <w:szCs w:val="28"/>
        </w:rPr>
      </w:pPr>
      <w:r w:rsidRPr="006423ED">
        <w:rPr>
          <w:szCs w:val="28"/>
        </w:rPr>
        <w:t xml:space="preserve"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Все вышеперечисленные средства связи </w:t>
      </w:r>
      <w:r w:rsidRPr="006423ED">
        <w:rPr>
          <w:b/>
          <w:szCs w:val="28"/>
        </w:rPr>
        <w:t>не разрешается</w:t>
      </w:r>
      <w:r w:rsidRPr="006423ED">
        <w:rPr>
          <w:szCs w:val="28"/>
        </w:rPr>
        <w:t xml:space="preserve"> приносить </w:t>
      </w:r>
      <w:proofErr w:type="gramStart"/>
      <w:r w:rsidRPr="006423ED">
        <w:rPr>
          <w:szCs w:val="28"/>
        </w:rPr>
        <w:t>на</w:t>
      </w:r>
      <w:proofErr w:type="gramEnd"/>
      <w:r w:rsidRPr="006423ED">
        <w:rPr>
          <w:szCs w:val="28"/>
        </w:rPr>
        <w:t xml:space="preserve"> </w:t>
      </w:r>
    </w:p>
    <w:p w:rsidR="000C7A07" w:rsidRDefault="000C7A07" w:rsidP="00DB65DE">
      <w:pPr>
        <w:ind w:right="-284" w:firstLine="709"/>
        <w:jc w:val="both"/>
        <w:rPr>
          <w:szCs w:val="28"/>
        </w:rPr>
      </w:pPr>
    </w:p>
    <w:p w:rsidR="006423ED" w:rsidRPr="006423ED" w:rsidRDefault="006423ED" w:rsidP="00DB65DE">
      <w:pPr>
        <w:ind w:right="-284"/>
        <w:jc w:val="both"/>
        <w:rPr>
          <w:szCs w:val="28"/>
        </w:rPr>
      </w:pPr>
      <w:r w:rsidRPr="006423ED">
        <w:rPr>
          <w:szCs w:val="28"/>
        </w:rPr>
        <w:t>территорию пункта проведения олимпиады. Если средства связи (</w:t>
      </w:r>
      <w:r w:rsidRPr="006423ED">
        <w:rPr>
          <w:b/>
          <w:szCs w:val="28"/>
        </w:rPr>
        <w:t>даже в выключенном состоянии</w:t>
      </w:r>
      <w:r w:rsidRPr="006423ED">
        <w:rPr>
          <w:szCs w:val="28"/>
        </w:rPr>
        <w:t xml:space="preserve">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</w:t>
      </w:r>
      <w:r w:rsidRPr="006423ED">
        <w:rPr>
          <w:b/>
          <w:szCs w:val="28"/>
        </w:rPr>
        <w:t>результаты участника аннулируются</w:t>
      </w:r>
      <w:r w:rsidRPr="006423ED">
        <w:rPr>
          <w:szCs w:val="28"/>
        </w:rPr>
        <w:t>.</w:t>
      </w:r>
    </w:p>
    <w:p w:rsidR="006423ED" w:rsidRPr="006423ED" w:rsidRDefault="006423ED" w:rsidP="00DB65DE">
      <w:pPr>
        <w:ind w:right="-284"/>
        <w:jc w:val="center"/>
        <w:rPr>
          <w:b/>
          <w:szCs w:val="28"/>
        </w:rPr>
      </w:pPr>
      <w:r w:rsidRPr="006423ED">
        <w:rPr>
          <w:b/>
          <w:szCs w:val="28"/>
        </w:rPr>
        <w:t>Порядок проведения школьного этапа по обществознанию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8"/>
        <w:gridCol w:w="1701"/>
      </w:tblGrid>
      <w:tr w:rsidR="006423ED" w:rsidRPr="006423ED" w:rsidTr="009F4AFF">
        <w:trPr>
          <w:trHeight w:val="476"/>
        </w:trPr>
        <w:tc>
          <w:tcPr>
            <w:tcW w:w="7938" w:type="dxa"/>
            <w:vAlign w:val="center"/>
          </w:tcPr>
          <w:p w:rsidR="006423ED" w:rsidRPr="006423ED" w:rsidRDefault="000C7A07" w:rsidP="00DB65DE">
            <w:pPr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jc w:val="center"/>
              <w:rPr>
                <w:szCs w:val="28"/>
              </w:rPr>
            </w:pPr>
            <w:r w:rsidRPr="00356000">
              <w:rPr>
                <w:szCs w:val="28"/>
              </w:rPr>
              <w:t xml:space="preserve">Проведение школьного этапа по </w:t>
            </w:r>
            <w:r>
              <w:rPr>
                <w:szCs w:val="28"/>
              </w:rPr>
              <w:t>обществознанию</w:t>
            </w:r>
          </w:p>
        </w:tc>
        <w:tc>
          <w:tcPr>
            <w:tcW w:w="1701" w:type="dxa"/>
            <w:vAlign w:val="center"/>
          </w:tcPr>
          <w:p w:rsidR="006423ED" w:rsidRPr="007964B4" w:rsidRDefault="007964B4" w:rsidP="00DB65DE">
            <w:pPr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ind w:right="33"/>
              <w:jc w:val="center"/>
              <w:rPr>
                <w:szCs w:val="28"/>
              </w:rPr>
            </w:pPr>
            <w:r>
              <w:rPr>
                <w:szCs w:val="28"/>
              </w:rPr>
              <w:t>26.09.2019</w:t>
            </w:r>
          </w:p>
        </w:tc>
      </w:tr>
      <w:tr w:rsidR="006423ED" w:rsidRPr="006423ED" w:rsidTr="009F4AFF">
        <w:trPr>
          <w:trHeight w:val="425"/>
        </w:trPr>
        <w:tc>
          <w:tcPr>
            <w:tcW w:w="7938" w:type="dxa"/>
            <w:vAlign w:val="center"/>
          </w:tcPr>
          <w:p w:rsidR="006423ED" w:rsidRPr="006423ED" w:rsidRDefault="006C32F4" w:rsidP="00DB65DE">
            <w:pPr>
              <w:pStyle w:val="3"/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spacing w:after="0"/>
              <w:ind w:left="0"/>
              <w:jc w:val="center"/>
              <w:rPr>
                <w:szCs w:val="28"/>
              </w:rPr>
            </w:pPr>
            <w:r w:rsidRPr="00356000">
              <w:rPr>
                <w:sz w:val="28"/>
                <w:szCs w:val="28"/>
              </w:rPr>
              <w:t xml:space="preserve">Срок размещения предварительных </w:t>
            </w:r>
            <w:r w:rsidRPr="00DB65DE">
              <w:rPr>
                <w:sz w:val="28"/>
                <w:szCs w:val="28"/>
              </w:rPr>
              <w:t>протоколов на сайте ОУ</w:t>
            </w:r>
          </w:p>
        </w:tc>
        <w:tc>
          <w:tcPr>
            <w:tcW w:w="1701" w:type="dxa"/>
            <w:vAlign w:val="center"/>
          </w:tcPr>
          <w:p w:rsidR="006423ED" w:rsidRPr="006C32F4" w:rsidRDefault="006C32F4" w:rsidP="00DB65DE">
            <w:pPr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ind w:right="33"/>
              <w:jc w:val="center"/>
              <w:rPr>
                <w:szCs w:val="28"/>
              </w:rPr>
            </w:pPr>
            <w:r w:rsidRPr="006C32F4">
              <w:rPr>
                <w:szCs w:val="28"/>
              </w:rPr>
              <w:t>27</w:t>
            </w:r>
            <w:r w:rsidR="007964B4" w:rsidRPr="006C32F4">
              <w:rPr>
                <w:szCs w:val="28"/>
              </w:rPr>
              <w:t>.09.2019</w:t>
            </w:r>
            <w:bookmarkStart w:id="0" w:name="_GoBack"/>
            <w:bookmarkEnd w:id="0"/>
          </w:p>
        </w:tc>
      </w:tr>
      <w:tr w:rsidR="006C32F4" w:rsidRPr="006423ED" w:rsidTr="00DB65DE">
        <w:trPr>
          <w:trHeight w:val="423"/>
        </w:trPr>
        <w:tc>
          <w:tcPr>
            <w:tcW w:w="7938" w:type="dxa"/>
            <w:vAlign w:val="center"/>
          </w:tcPr>
          <w:p w:rsidR="006C32F4" w:rsidRPr="00356000" w:rsidRDefault="006C32F4" w:rsidP="00DB65DE">
            <w:pPr>
              <w:pStyle w:val="3"/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56000">
              <w:rPr>
                <w:sz w:val="28"/>
                <w:szCs w:val="28"/>
              </w:rPr>
              <w:t>Проведение разбора заданий и показа работ</w:t>
            </w:r>
          </w:p>
        </w:tc>
        <w:tc>
          <w:tcPr>
            <w:tcW w:w="1701" w:type="dxa"/>
            <w:vAlign w:val="center"/>
          </w:tcPr>
          <w:p w:rsidR="006C32F4" w:rsidRPr="006423ED" w:rsidRDefault="006C32F4" w:rsidP="00DB65DE">
            <w:pPr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ind w:right="33"/>
              <w:jc w:val="center"/>
              <w:rPr>
                <w:szCs w:val="28"/>
              </w:rPr>
            </w:pPr>
            <w:r>
              <w:rPr>
                <w:szCs w:val="28"/>
              </w:rPr>
              <w:t>30.09.2019</w:t>
            </w:r>
          </w:p>
        </w:tc>
      </w:tr>
      <w:tr w:rsidR="006C32F4" w:rsidRPr="006423ED" w:rsidTr="00DB65DE">
        <w:trPr>
          <w:trHeight w:val="423"/>
        </w:trPr>
        <w:tc>
          <w:tcPr>
            <w:tcW w:w="7938" w:type="dxa"/>
            <w:vAlign w:val="center"/>
          </w:tcPr>
          <w:p w:rsidR="006C32F4" w:rsidRPr="00356000" w:rsidRDefault="006C32F4" w:rsidP="00DB65DE">
            <w:pPr>
              <w:pStyle w:val="3"/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56000">
              <w:rPr>
                <w:sz w:val="28"/>
                <w:szCs w:val="28"/>
              </w:rPr>
              <w:t>Рассмотрение апелляционных заявлений</w:t>
            </w:r>
          </w:p>
        </w:tc>
        <w:tc>
          <w:tcPr>
            <w:tcW w:w="1701" w:type="dxa"/>
            <w:vAlign w:val="center"/>
          </w:tcPr>
          <w:p w:rsidR="006C32F4" w:rsidRPr="006423ED" w:rsidRDefault="006C32F4" w:rsidP="00DB65DE">
            <w:pPr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ind w:right="33"/>
              <w:jc w:val="center"/>
              <w:rPr>
                <w:szCs w:val="28"/>
              </w:rPr>
            </w:pPr>
            <w:r>
              <w:rPr>
                <w:szCs w:val="28"/>
              </w:rPr>
              <w:t>30.09.2019</w:t>
            </w:r>
          </w:p>
        </w:tc>
      </w:tr>
      <w:tr w:rsidR="006C32F4" w:rsidRPr="006423ED" w:rsidTr="00DB65DE">
        <w:trPr>
          <w:trHeight w:val="423"/>
        </w:trPr>
        <w:tc>
          <w:tcPr>
            <w:tcW w:w="7938" w:type="dxa"/>
            <w:vAlign w:val="center"/>
          </w:tcPr>
          <w:p w:rsidR="006C32F4" w:rsidRPr="00356000" w:rsidRDefault="006C32F4" w:rsidP="00DB65DE">
            <w:pPr>
              <w:pStyle w:val="3"/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356000">
              <w:rPr>
                <w:sz w:val="28"/>
                <w:szCs w:val="28"/>
              </w:rPr>
              <w:t>Дата предоставления итоговых документов</w:t>
            </w:r>
          </w:p>
        </w:tc>
        <w:tc>
          <w:tcPr>
            <w:tcW w:w="1701" w:type="dxa"/>
            <w:vAlign w:val="center"/>
          </w:tcPr>
          <w:p w:rsidR="006C32F4" w:rsidRPr="006423ED" w:rsidRDefault="006C32F4" w:rsidP="00DB65DE">
            <w:pPr>
              <w:tabs>
                <w:tab w:val="left" w:pos="534"/>
                <w:tab w:val="left" w:pos="3936"/>
                <w:tab w:val="left" w:pos="5353"/>
                <w:tab w:val="left" w:pos="6771"/>
                <w:tab w:val="left" w:pos="7700"/>
                <w:tab w:val="left" w:pos="9228"/>
              </w:tabs>
              <w:ind w:right="33"/>
              <w:jc w:val="center"/>
              <w:rPr>
                <w:szCs w:val="28"/>
              </w:rPr>
            </w:pPr>
            <w:r>
              <w:rPr>
                <w:szCs w:val="28"/>
              </w:rPr>
              <w:t>01.10.2019</w:t>
            </w:r>
          </w:p>
        </w:tc>
      </w:tr>
    </w:tbl>
    <w:p w:rsidR="006423ED" w:rsidRPr="006423ED" w:rsidRDefault="006423ED" w:rsidP="00DB65DE">
      <w:pPr>
        <w:pStyle w:val="a7"/>
        <w:spacing w:before="0" w:beforeAutospacing="0" w:after="0" w:afterAutospacing="0"/>
        <w:ind w:right="-284" w:firstLine="709"/>
        <w:jc w:val="both"/>
        <w:rPr>
          <w:b/>
          <w:sz w:val="28"/>
          <w:szCs w:val="28"/>
        </w:rPr>
      </w:pPr>
    </w:p>
    <w:p w:rsidR="006423ED" w:rsidRDefault="006423ED" w:rsidP="00DB65DE">
      <w:pPr>
        <w:ind w:right="-284" w:firstLine="708"/>
        <w:jc w:val="both"/>
      </w:pPr>
    </w:p>
    <w:sectPr w:rsidR="006423ED" w:rsidSect="00770D1E">
      <w:headerReference w:type="default" r:id="rId6"/>
      <w:pgSz w:w="11906" w:h="16838"/>
      <w:pgMar w:top="1134" w:right="850" w:bottom="1134" w:left="1701" w:header="397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A07" w:rsidRDefault="000C7A07" w:rsidP="00770D1E">
      <w:r>
        <w:separator/>
      </w:r>
    </w:p>
  </w:endnote>
  <w:endnote w:type="continuationSeparator" w:id="1">
    <w:p w:rsidR="000C7A07" w:rsidRDefault="000C7A07" w:rsidP="00770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A07" w:rsidRDefault="000C7A07" w:rsidP="00770D1E">
      <w:r>
        <w:separator/>
      </w:r>
    </w:p>
  </w:footnote>
  <w:footnote w:type="continuationSeparator" w:id="1">
    <w:p w:rsidR="000C7A07" w:rsidRDefault="000C7A07" w:rsidP="00770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07" w:rsidRPr="00770D1E" w:rsidRDefault="000C7A07" w:rsidP="00770D1E">
    <w:pPr>
      <w:pStyle w:val="a3"/>
      <w:jc w:val="center"/>
      <w:rPr>
        <w:sz w:val="24"/>
      </w:rPr>
    </w:pPr>
    <w:r w:rsidRPr="00770D1E">
      <w:rPr>
        <w:sz w:val="24"/>
      </w:rPr>
      <w:t>Управление образования администрации города Белгорода</w:t>
    </w:r>
  </w:p>
  <w:p w:rsidR="000C7A07" w:rsidRPr="00770D1E" w:rsidRDefault="000C7A07" w:rsidP="00770D1E">
    <w:pPr>
      <w:pStyle w:val="a3"/>
      <w:jc w:val="center"/>
      <w:rPr>
        <w:sz w:val="24"/>
      </w:rPr>
    </w:pPr>
    <w:r w:rsidRPr="00770D1E">
      <w:rPr>
        <w:sz w:val="24"/>
      </w:rPr>
      <w:t>Муниципальное бюджетное учреждение «Научно-методический информационный центр»</w:t>
    </w:r>
  </w:p>
  <w:p w:rsidR="000C7A07" w:rsidRPr="00770D1E" w:rsidRDefault="000C7A07" w:rsidP="00770D1E">
    <w:pPr>
      <w:pStyle w:val="a3"/>
      <w:jc w:val="center"/>
      <w:rPr>
        <w:sz w:val="24"/>
      </w:rPr>
    </w:pPr>
    <w:r w:rsidRPr="00770D1E">
      <w:rPr>
        <w:sz w:val="24"/>
      </w:rPr>
      <w:t>Школьный этап всероссийской олимпиады школьников 201</w:t>
    </w:r>
    <w:r>
      <w:rPr>
        <w:sz w:val="24"/>
      </w:rPr>
      <w:t>9-2020</w:t>
    </w:r>
    <w:r w:rsidRPr="00770D1E">
      <w:rPr>
        <w:sz w:val="24"/>
      </w:rPr>
      <w:t xml:space="preserve"> учебного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5142"/>
    <w:rsid w:val="000C7A07"/>
    <w:rsid w:val="00204649"/>
    <w:rsid w:val="00282755"/>
    <w:rsid w:val="003C3272"/>
    <w:rsid w:val="00502BF4"/>
    <w:rsid w:val="006423ED"/>
    <w:rsid w:val="006C32F4"/>
    <w:rsid w:val="00770D1E"/>
    <w:rsid w:val="007964B4"/>
    <w:rsid w:val="007A3A5D"/>
    <w:rsid w:val="007B17A9"/>
    <w:rsid w:val="00985142"/>
    <w:rsid w:val="00990BBA"/>
    <w:rsid w:val="00994D43"/>
    <w:rsid w:val="009F4AFF"/>
    <w:rsid w:val="00A850B2"/>
    <w:rsid w:val="00D50A65"/>
    <w:rsid w:val="00DB65DE"/>
    <w:rsid w:val="00F77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D1E"/>
    <w:pPr>
      <w:tabs>
        <w:tab w:val="center" w:pos="4677"/>
        <w:tab w:val="right" w:pos="9355"/>
      </w:tabs>
    </w:pPr>
    <w:rPr>
      <w:rFonts w:eastAsiaTheme="minorHAnsi" w:cstheme="minorBidi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70D1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70D1E"/>
    <w:pPr>
      <w:tabs>
        <w:tab w:val="center" w:pos="4677"/>
        <w:tab w:val="right" w:pos="9355"/>
      </w:tabs>
    </w:pPr>
    <w:rPr>
      <w:rFonts w:eastAsiaTheme="minorHAnsi" w:cstheme="minorBidi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70D1E"/>
    <w:rPr>
      <w:rFonts w:ascii="Times New Roman" w:hAnsi="Times New Roman"/>
      <w:sz w:val="28"/>
    </w:rPr>
  </w:style>
  <w:style w:type="paragraph" w:styleId="a7">
    <w:name w:val="Normal (Web)"/>
    <w:basedOn w:val="a"/>
    <w:rsid w:val="006423ED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6C32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2F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D1E"/>
    <w:pPr>
      <w:tabs>
        <w:tab w:val="center" w:pos="4677"/>
        <w:tab w:val="right" w:pos="9355"/>
      </w:tabs>
    </w:pPr>
    <w:rPr>
      <w:rFonts w:eastAsiaTheme="minorHAnsi" w:cstheme="minorBidi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70D1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70D1E"/>
    <w:pPr>
      <w:tabs>
        <w:tab w:val="center" w:pos="4677"/>
        <w:tab w:val="right" w:pos="9355"/>
      </w:tabs>
    </w:pPr>
    <w:rPr>
      <w:rFonts w:eastAsiaTheme="minorHAnsi" w:cstheme="minorBidi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70D1E"/>
    <w:rPr>
      <w:rFonts w:ascii="Times New Roman" w:hAnsi="Times New Roman"/>
      <w:sz w:val="28"/>
    </w:rPr>
  </w:style>
  <w:style w:type="paragraph" w:styleId="a7">
    <w:name w:val="Normal (Web)"/>
    <w:basedOn w:val="a"/>
    <w:rsid w:val="006423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Гудов</dc:creator>
  <cp:keywords/>
  <dc:description/>
  <cp:lastModifiedBy>lyaschenko</cp:lastModifiedBy>
  <cp:revision>7</cp:revision>
  <dcterms:created xsi:type="dcterms:W3CDTF">2019-09-05T07:51:00Z</dcterms:created>
  <dcterms:modified xsi:type="dcterms:W3CDTF">2019-09-06T13:28:00Z</dcterms:modified>
</cp:coreProperties>
</file>