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ПРОГРАММА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проведения муниципального этапа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всероссийской олимпиады школьников </w:t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 xml:space="preserve">обществознанию</w:t>
      </w:r>
      <w:r>
        <w:rPr>
          <w:b/>
          <w:bCs/>
          <w:sz w:val="28"/>
          <w:szCs w:val="28"/>
        </w:rPr>
        <w:t xml:space="preserve"> в  2020-2021 учебном году</w:t>
      </w:r>
      <w:r/>
    </w:p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Дата проведения: </w:t>
      </w:r>
      <w:r>
        <w:rPr>
          <w:bCs/>
          <w:sz w:val="28"/>
          <w:szCs w:val="28"/>
        </w:rPr>
        <w:t xml:space="preserve">12 ноября </w:t>
      </w:r>
      <w:r>
        <w:rPr>
          <w:bCs/>
          <w:sz w:val="28"/>
          <w:szCs w:val="28"/>
        </w:rPr>
        <w:t xml:space="preserve">2020</w:t>
      </w:r>
      <w:bookmarkStart w:id="0" w:name="_GoBack"/>
      <w:r/>
      <w:bookmarkEnd w:id="0"/>
      <w:r>
        <w:rPr>
          <w:bCs/>
          <w:sz w:val="28"/>
          <w:szCs w:val="28"/>
        </w:rPr>
        <w:t xml:space="preserve"> года</w:t>
      </w:r>
      <w:r/>
    </w:p>
    <w:p>
      <w:pPr>
        <w:jc w:val="both"/>
        <w:tabs>
          <w:tab w:val="left" w:pos="1080" w:leader="none"/>
        </w:tabs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Место проведения: </w:t>
      </w:r>
      <w:r>
        <w:rPr>
          <w:bCs/>
          <w:sz w:val="28"/>
          <w:szCs w:val="28"/>
        </w:rPr>
        <w:t xml:space="preserve">ОУ</w:t>
      </w:r>
      <w:r>
        <w:rPr>
          <w:bCs/>
          <w:sz w:val="28"/>
          <w:szCs w:val="28"/>
        </w:rPr>
        <w:t xml:space="preserve"> города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Белгорода</w:t>
      </w:r>
      <w:r>
        <w:rPr>
          <w:sz w:val="28"/>
          <w:szCs w:val="28"/>
        </w:rPr>
        <w:t xml:space="preserve"> </w:t>
      </w:r>
      <w:r/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/>
    </w:p>
    <w:tbl>
      <w:tblPr>
        <w:tblpPr w:horzAnchor="page" w:tblpX="1711" w:vertAnchor="page" w:tblpY="3731" w:leftFromText="180" w:topFromText="0" w:rightFromText="180" w:bottomFromText="0"/>
        <w:tblW w:w="9648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80"/>
      </w:tblGrid>
      <w:tr>
        <w:trPr/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color w:val="auto"/>
              </w:rPr>
            </w:pPr>
            <w:r>
              <w:rPr>
                <w:color w:val="auto"/>
              </w:rPr>
              <w:t xml:space="preserve">13.00 </w:t>
            </w:r>
            <w:r>
              <w:rPr>
                <w:bCs/>
                <w:sz w:val="28"/>
                <w:szCs w:val="28"/>
              </w:rPr>
              <w:t xml:space="preserve">– 13.30</w:t>
            </w:r>
            <w:r>
              <w:rPr>
                <w:color w:val="auto"/>
              </w:rPr>
            </w:r>
            <w:r/>
          </w:p>
        </w:tc>
        <w:tc>
          <w:tcPr>
            <w:tcW w:w="7380" w:type="dxa"/>
            <w:textDirection w:val="lrTb"/>
            <w:noWrap w:val="false"/>
          </w:tcPr>
          <w:p>
            <w:pPr>
              <w:contextualSpacing w:val="false"/>
              <w:ind w:left="57" w:right="57"/>
              <w:jc w:val="both"/>
              <w:rPr>
                <w:sz w:val="28"/>
              </w:rPr>
            </w:pPr>
            <w:r>
              <w:rPr>
                <w:sz w:val="28"/>
                <w:szCs w:val="27"/>
              </w:rPr>
              <w:t xml:space="preserve">Регистрация</w:t>
            </w:r>
            <w:r>
              <w:rPr>
                <w:sz w:val="28"/>
              </w:rPr>
            </w:r>
            <w:r/>
          </w:p>
        </w:tc>
      </w:tr>
      <w:tr>
        <w:trPr/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color w:val="auto"/>
              </w:rPr>
            </w:pPr>
            <w:r>
              <w:rPr>
                <w:color w:val="auto"/>
              </w:rPr>
              <w:t xml:space="preserve">13.30 </w:t>
            </w:r>
            <w:r>
              <w:rPr>
                <w:bCs/>
                <w:sz w:val="28"/>
                <w:szCs w:val="28"/>
              </w:rPr>
              <w:t xml:space="preserve">– 13.40</w:t>
            </w:r>
            <w:r>
              <w:rPr>
                <w:color w:val="auto"/>
              </w:rPr>
            </w:r>
            <w:r/>
          </w:p>
        </w:tc>
        <w:tc>
          <w:tcPr>
            <w:tcW w:w="7380" w:type="dxa"/>
            <w:textDirection w:val="lrTb"/>
            <w:noWrap w:val="false"/>
          </w:tcPr>
          <w:p>
            <w:pPr>
              <w:contextualSpacing w:val="false"/>
              <w:ind w:left="57" w:right="57"/>
              <w:jc w:val="both"/>
              <w:rPr>
                <w:sz w:val="28"/>
              </w:rPr>
            </w:pPr>
            <w:r>
              <w:rPr>
                <w:sz w:val="28"/>
                <w:szCs w:val="27"/>
              </w:rPr>
              <w:t xml:space="preserve">Инструктаж</w:t>
            </w:r>
            <w:r>
              <w:rPr>
                <w:sz w:val="28"/>
              </w:rPr>
            </w:r>
            <w:r/>
          </w:p>
        </w:tc>
      </w:tr>
      <w:tr>
        <w:trPr/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color w:val="auto"/>
              </w:rPr>
            </w:pPr>
            <w:r>
              <w:rPr>
                <w:color w:val="auto"/>
              </w:rPr>
              <w:t xml:space="preserve">13.40 </w:t>
            </w:r>
            <w:r>
              <w:rPr>
                <w:bCs/>
                <w:sz w:val="28"/>
                <w:szCs w:val="28"/>
              </w:rPr>
              <w:t xml:space="preserve">– 14.00</w:t>
            </w:r>
            <w:r>
              <w:rPr>
                <w:color w:val="auto"/>
              </w:rPr>
            </w:r>
            <w:r/>
          </w:p>
        </w:tc>
        <w:tc>
          <w:tcPr>
            <w:tcW w:w="7380" w:type="dxa"/>
            <w:textDirection w:val="lrTb"/>
            <w:noWrap w:val="false"/>
          </w:tcPr>
          <w:p>
            <w:pPr>
              <w:contextualSpacing w:val="false"/>
              <w:ind w:left="57" w:right="57"/>
              <w:jc w:val="both"/>
              <w:rPr>
                <w:sz w:val="28"/>
              </w:rPr>
            </w:pPr>
            <w:r>
              <w:rPr>
                <w:sz w:val="28"/>
                <w:szCs w:val="27"/>
              </w:rPr>
              <w:t xml:space="preserve">Тиражирование олимпиадных заданий</w:t>
            </w:r>
            <w:r>
              <w:rPr>
                <w:sz w:val="28"/>
              </w:rPr>
            </w:r>
            <w:r/>
          </w:p>
        </w:tc>
      </w:tr>
      <w:tr>
        <w:trPr/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color w:val="auto"/>
              </w:rPr>
            </w:pPr>
            <w:r>
              <w:rPr>
                <w:color w:val="auto"/>
              </w:rPr>
              <w:t xml:space="preserve">14.00 </w:t>
            </w:r>
            <w:r>
              <w:rPr>
                <w:bCs/>
                <w:sz w:val="28"/>
                <w:szCs w:val="28"/>
              </w:rPr>
              <w:t xml:space="preserve">– 15.00</w:t>
            </w:r>
            <w:r>
              <w:rPr>
                <w:color w:val="auto"/>
              </w:rPr>
            </w:r>
            <w:r/>
          </w:p>
        </w:tc>
        <w:tc>
          <w:tcPr>
            <w:tcW w:w="7380" w:type="dxa"/>
            <w:textDirection w:val="lrTb"/>
            <w:noWrap w:val="false"/>
          </w:tcPr>
          <w:p>
            <w:pPr>
              <w:contextualSpacing w:val="false"/>
              <w:ind w:left="57" w:right="57"/>
              <w:jc w:val="both"/>
              <w:rPr>
                <w:sz w:val="28"/>
              </w:rPr>
            </w:pPr>
            <w:r>
              <w:rPr>
                <w:sz w:val="28"/>
                <w:szCs w:val="27"/>
              </w:rPr>
              <w:t xml:space="preserve">Муниципальный тур для 7-8 классов (60 мин)</w:t>
            </w:r>
            <w:r>
              <w:rPr>
                <w:sz w:val="28"/>
              </w:rPr>
            </w:r>
            <w:r/>
          </w:p>
        </w:tc>
      </w:tr>
      <w:tr>
        <w:trPr/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color w:val="auto"/>
              </w:rPr>
            </w:pPr>
            <w:r>
              <w:rPr>
                <w:color w:val="auto"/>
              </w:rPr>
              <w:t xml:space="preserve">14.00 </w:t>
            </w:r>
            <w:r>
              <w:rPr>
                <w:bCs/>
                <w:sz w:val="28"/>
                <w:szCs w:val="28"/>
              </w:rPr>
              <w:t xml:space="preserve">– 15.30</w:t>
            </w:r>
            <w:r>
              <w:rPr>
                <w:color w:val="auto"/>
              </w:rPr>
            </w:r>
            <w:r/>
          </w:p>
        </w:tc>
        <w:tc>
          <w:tcPr>
            <w:tcW w:w="7380" w:type="dxa"/>
            <w:textDirection w:val="lrTb"/>
            <w:noWrap w:val="false"/>
          </w:tcPr>
          <w:p>
            <w:pPr>
              <w:contextualSpacing w:val="false"/>
              <w:ind w:left="57" w:right="57"/>
              <w:jc w:val="both"/>
              <w:rPr>
                <w:sz w:val="28"/>
              </w:rPr>
            </w:pPr>
            <w:r>
              <w:rPr>
                <w:sz w:val="28"/>
                <w:szCs w:val="27"/>
              </w:rPr>
              <w:t xml:space="preserve">Муниципальный тур для </w:t>
            </w:r>
            <w:r>
              <w:rPr>
                <w:sz w:val="28"/>
                <w:szCs w:val="27"/>
              </w:rPr>
              <w:t xml:space="preserve">9-11</w:t>
            </w:r>
            <w:r>
              <w:rPr>
                <w:sz w:val="28"/>
                <w:szCs w:val="27"/>
              </w:rPr>
              <w:t xml:space="preserve"> классов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(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90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минут) </w:t>
            </w:r>
            <w:r>
              <w:rPr>
                <w:sz w:val="28"/>
              </w:rPr>
            </w:r>
            <w:r/>
          </w:p>
        </w:tc>
      </w:tr>
      <w:tr>
        <w:trPr/>
        <w:tc>
          <w:tcPr>
            <w:tcW w:w="2268" w:type="dxa"/>
            <w:textDirection w:val="lrTb"/>
            <w:noWrap w:val="false"/>
          </w:tcPr>
          <w:p>
            <w:pPr>
              <w:jc w:val="center"/>
              <w:shd w:val="clear" w:color="auto" w:fill="FFFFFF" w:themeFill="background1"/>
              <w:rPr>
                <w:color w:val="auto"/>
              </w:rPr>
            </w:pPr>
            <w:r>
              <w:rPr>
                <w:color w:val="auto"/>
              </w:rPr>
              <w:t xml:space="preserve">до 17.00 </w:t>
              <w:br/>
            </w:r>
            <w:r>
              <w:rPr>
                <w:color w:val="auto"/>
                <w:sz w:val="28"/>
              </w:rPr>
              <w:t xml:space="preserve">(позже указанного времени работы не принимаются)</w:t>
            </w:r>
            <w:r>
              <w:rPr>
                <w:color w:val="auto"/>
              </w:rPr>
            </w:r>
            <w:r/>
          </w:p>
        </w:tc>
        <w:tc>
          <w:tcPr>
            <w:tcW w:w="7380" w:type="dxa"/>
            <w:textDirection w:val="lrTb"/>
            <w:noWrap w:val="false"/>
          </w:tcPr>
          <w:p>
            <w:pPr>
              <w:contextualSpacing w:val="false"/>
              <w:ind w:left="57" w:right="57"/>
              <w:jc w:val="both"/>
              <w:rPr>
                <w:sz w:val="28"/>
              </w:rPr>
            </w:pPr>
            <w:r>
              <w:rPr>
                <w:sz w:val="28"/>
                <w:szCs w:val="27"/>
              </w:rPr>
              <w:t xml:space="preserve">Доставка выполненных о</w:t>
            </w:r>
            <w:r>
              <w:rPr>
                <w:sz w:val="28"/>
                <w:szCs w:val="27"/>
              </w:rPr>
              <w:t xml:space="preserve">лимпиадных заданий </w:t>
            </w:r>
            <w:r>
              <w:rPr>
                <w:sz w:val="28"/>
                <w:szCs w:val="27"/>
              </w:rPr>
              <w:br/>
            </w:r>
            <w:r>
              <w:rPr>
                <w:sz w:val="28"/>
                <w:szCs w:val="27"/>
              </w:rPr>
              <w:t xml:space="preserve">в МБОУ СОШ № 48</w:t>
            </w:r>
            <w:r>
              <w:rPr>
                <w:sz w:val="28"/>
                <w:szCs w:val="27"/>
              </w:rPr>
              <w:t xml:space="preserve">:</w:t>
            </w:r>
            <w:r>
              <w:rPr>
                <w:sz w:val="28"/>
              </w:rPr>
            </w:r>
            <w:r/>
          </w:p>
          <w:p>
            <w:pPr>
              <w:contextualSpacing w:val="false"/>
              <w:ind w:left="57" w:right="57"/>
              <w:jc w:val="both"/>
              <w:rPr>
                <w:sz w:val="28"/>
              </w:rPr>
            </w:pPr>
            <w:r>
              <w:rPr>
                <w:sz w:val="28"/>
                <w:szCs w:val="27"/>
              </w:rPr>
              <w:t xml:space="preserve">- запечатанные конверты с выполненными олимпиадными заданиями (по количеству аудиторий);</w:t>
            </w:r>
            <w:r>
              <w:rPr>
                <w:sz w:val="28"/>
              </w:rPr>
            </w:r>
            <w:r/>
          </w:p>
          <w:p>
            <w:pPr>
              <w:contextualSpacing w:val="false"/>
              <w:ind w:left="57" w:right="57"/>
              <w:jc w:val="both"/>
              <w:rPr>
                <w:sz w:val="28"/>
              </w:rPr>
            </w:pPr>
            <w:r>
              <w:rPr>
                <w:sz w:val="28"/>
                <w:szCs w:val="27"/>
              </w:rPr>
              <w:t xml:space="preserve">- листы регистрации;</w:t>
            </w:r>
            <w:r>
              <w:rPr>
                <w:sz w:val="28"/>
              </w:rPr>
            </w:r>
            <w:r/>
          </w:p>
          <w:p>
            <w:pPr>
              <w:contextualSpacing w:val="false"/>
              <w:ind w:left="57" w:right="57"/>
              <w:jc w:val="both"/>
              <w:rPr>
                <w:sz w:val="28"/>
              </w:rPr>
            </w:pPr>
            <w:r>
              <w:rPr>
                <w:sz w:val="28"/>
                <w:szCs w:val="27"/>
              </w:rPr>
              <w:t xml:space="preserve">- листы сдачи работ; </w:t>
            </w:r>
            <w:r>
              <w:rPr>
                <w:sz w:val="28"/>
              </w:rPr>
            </w:r>
            <w:r/>
          </w:p>
          <w:p>
            <w:pPr>
              <w:contextualSpacing w:val="false"/>
              <w:ind w:left="57" w:right="57"/>
              <w:jc w:val="both"/>
              <w:rPr>
                <w:sz w:val="28"/>
              </w:rPr>
            </w:pPr>
            <w:r>
              <w:rPr>
                <w:sz w:val="28"/>
                <w:szCs w:val="27"/>
              </w:rPr>
              <w:t xml:space="preserve">- за</w:t>
            </w:r>
            <w:r>
              <w:rPr>
                <w:sz w:val="28"/>
                <w:szCs w:val="27"/>
              </w:rPr>
              <w:t xml:space="preserve">я</w:t>
            </w:r>
            <w:r>
              <w:rPr>
                <w:sz w:val="28"/>
                <w:szCs w:val="27"/>
              </w:rPr>
              <w:t xml:space="preserve">вки</w:t>
            </w:r>
            <w:r>
              <w:rPr>
                <w:sz w:val="28"/>
                <w:szCs w:val="27"/>
              </w:rPr>
              <w:t xml:space="preserve">. </w:t>
            </w:r>
            <w:r>
              <w:rPr>
                <w:sz w:val="28"/>
              </w:rPr>
            </w:r>
            <w:r/>
          </w:p>
        </w:tc>
      </w:tr>
    </w:tbl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Проверка олимпиадных</w:t>
      </w:r>
      <w:r>
        <w:rPr>
          <w:b/>
          <w:sz w:val="28"/>
          <w:szCs w:val="28"/>
        </w:rPr>
        <w:t xml:space="preserve"> работ будет проводиться 13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ноября</w:t>
      </w:r>
      <w:r>
        <w:rPr>
          <w:b/>
          <w:sz w:val="28"/>
          <w:szCs w:val="28"/>
        </w:rPr>
        <w:t xml:space="preserve"> 2020</w:t>
      </w:r>
      <w:r>
        <w:rPr>
          <w:b/>
          <w:sz w:val="28"/>
          <w:szCs w:val="28"/>
        </w:rPr>
        <w:t xml:space="preserve"> года на базе </w:t>
      </w:r>
      <w:r>
        <w:rPr>
          <w:b/>
          <w:sz w:val="28"/>
          <w:szCs w:val="28"/>
        </w:rPr>
        <w:t xml:space="preserve">МБОУ </w:t>
      </w:r>
      <w:r>
        <w:rPr>
          <w:b/>
          <w:sz w:val="28"/>
          <w:szCs w:val="28"/>
        </w:rPr>
        <w:t xml:space="preserve">СОШ №48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города Белгород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. </w:t>
      </w:r>
      <w:r/>
    </w:p>
    <w:p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Сбор членов жюри - в </w:t>
      </w:r>
      <w:r>
        <w:rPr>
          <w:b/>
          <w:sz w:val="28"/>
          <w:szCs w:val="28"/>
        </w:rPr>
        <w:t xml:space="preserve">13</w:t>
      </w:r>
      <w:r>
        <w:rPr>
          <w:b/>
          <w:sz w:val="28"/>
          <w:szCs w:val="28"/>
        </w:rPr>
        <w:t xml:space="preserve">.30</w:t>
      </w:r>
      <w:r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 xml:space="preserve">МБОУ </w:t>
      </w:r>
      <w:r>
        <w:rPr>
          <w:b/>
          <w:sz w:val="28"/>
          <w:szCs w:val="28"/>
        </w:rPr>
        <w:t xml:space="preserve">СОШ №48 </w:t>
      </w:r>
      <w:r>
        <w:rPr>
          <w:b/>
          <w:sz w:val="28"/>
          <w:szCs w:val="28"/>
        </w:rPr>
        <w:t xml:space="preserve">города Белгород</w:t>
      </w:r>
      <w:r>
        <w:rPr>
          <w:b/>
          <w:sz w:val="28"/>
          <w:szCs w:val="28"/>
        </w:rPr>
        <w:t xml:space="preserve">а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  <w:r/>
    </w:p>
    <w:p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Предварительные результаты муниципального этапа всероссийск</w:t>
      </w:r>
      <w:r>
        <w:rPr>
          <w:sz w:val="28"/>
          <w:szCs w:val="28"/>
        </w:rPr>
        <w:t xml:space="preserve">ой олимпиады школьников по </w:t>
      </w:r>
      <w:r>
        <w:rPr>
          <w:sz w:val="28"/>
          <w:szCs w:val="28"/>
        </w:rPr>
        <w:t xml:space="preserve">обществознанию</w:t>
      </w:r>
      <w:r>
        <w:rPr>
          <w:sz w:val="28"/>
          <w:szCs w:val="28"/>
        </w:rPr>
        <w:t xml:space="preserve"> будут размещены </w:t>
      </w:r>
      <w:r>
        <w:rPr>
          <w:b/>
          <w:sz w:val="28"/>
          <w:szCs w:val="28"/>
        </w:rPr>
        <w:t xml:space="preserve">16 ноября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</w:t>
      </w:r>
      <w:r>
        <w:rPr>
          <w:b/>
          <w:sz w:val="28"/>
          <w:szCs w:val="28"/>
        </w:rPr>
        <w:t xml:space="preserve">2020</w:t>
      </w:r>
      <w:r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до 1</w:t>
      </w: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.00</w:t>
      </w:r>
      <w:r>
        <w:rPr>
          <w:b/>
          <w:sz w:val="28"/>
          <w:szCs w:val="28"/>
        </w:rPr>
        <w:t xml:space="preserve"> часов </w:t>
      </w:r>
      <w:r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информационном </w:t>
      </w:r>
      <w:r>
        <w:rPr>
          <w:sz w:val="28"/>
          <w:szCs w:val="28"/>
        </w:rPr>
        <w:t xml:space="preserve">портале </w:t>
      </w:r>
      <w:r>
        <w:rPr>
          <w:sz w:val="28"/>
          <w:szCs w:val="28"/>
        </w:rPr>
        <w:t xml:space="preserve">управления образования администрации города Белгород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t xml:space="preserve">https://www.beluo31.ru.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17 </w:t>
      </w:r>
      <w:r>
        <w:rPr>
          <w:b/>
          <w:sz w:val="28"/>
          <w:szCs w:val="28"/>
        </w:rPr>
        <w:t xml:space="preserve">ноября</w:t>
      </w:r>
      <w:r>
        <w:rPr>
          <w:b/>
          <w:sz w:val="28"/>
          <w:szCs w:val="28"/>
        </w:rPr>
        <w:t xml:space="preserve"> 2020</w:t>
      </w:r>
      <w:r>
        <w:rPr>
          <w:b/>
          <w:sz w:val="28"/>
          <w:szCs w:val="28"/>
        </w:rPr>
        <w:t xml:space="preserve"> года (на базе МБОУ </w:t>
      </w:r>
      <w:r>
        <w:rPr>
          <w:b/>
          <w:sz w:val="28"/>
          <w:szCs w:val="28"/>
        </w:rPr>
        <w:t xml:space="preserve">СОШ №48</w:t>
      </w:r>
      <w:r>
        <w:rPr>
          <w:b/>
          <w:sz w:val="28"/>
          <w:szCs w:val="28"/>
        </w:rPr>
        <w:t xml:space="preserve">)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/>
    </w:p>
    <w:tbl>
      <w:tblPr>
        <w:tblW w:w="0" w:type="auto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00"/>
        <w:gridCol w:w="4800"/>
      </w:tblGrid>
      <w:tr>
        <w:trPr>
          <w:trHeight w:val="659"/>
        </w:trPr>
        <w:tc>
          <w:tcPr>
            <w:tcW w:w="480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14.00-15.00</w:t>
            </w:r>
            <w:r/>
          </w:p>
        </w:tc>
        <w:tc>
          <w:tcPr>
            <w:tcW w:w="480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Разбор олимпиадных заданий</w:t>
            </w:r>
            <w:r/>
          </w:p>
        </w:tc>
      </w:tr>
      <w:tr>
        <w:trPr>
          <w:trHeight w:val="659"/>
        </w:trPr>
        <w:tc>
          <w:tcPr>
            <w:tcW w:w="480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15.00-16.00</w:t>
            </w:r>
            <w:r/>
          </w:p>
        </w:tc>
        <w:tc>
          <w:tcPr>
            <w:tcW w:w="4800" w:type="dxa"/>
            <w:vAlign w:val="center"/>
            <w:textDirection w:val="lrTb"/>
            <w:noWrap w:val="false"/>
          </w:tcPr>
          <w:p>
            <w:pPr>
              <w:ind w:firstLine="709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 работ и прием заявлений на апелляцию</w:t>
            </w:r>
            <w:r/>
          </w:p>
        </w:tc>
      </w:tr>
      <w:tr>
        <w:trPr>
          <w:trHeight w:val="323"/>
        </w:trPr>
        <w:tc>
          <w:tcPr>
            <w:tcW w:w="480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16.00</w:t>
            </w:r>
            <w:r/>
          </w:p>
          <w:p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(позже указанного времени заявления на апелляцию не принимаются)</w:t>
            </w:r>
            <w:r>
              <w:rPr>
                <w:b/>
                <w:i/>
                <w:sz w:val="28"/>
                <w:szCs w:val="28"/>
              </w:rPr>
            </w:r>
            <w:r/>
          </w:p>
        </w:tc>
        <w:tc>
          <w:tcPr>
            <w:tcW w:w="4800" w:type="dxa"/>
            <w:textDirection w:val="lrTb"/>
            <w:noWrap w:val="false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Рассмотрение апелляционных заявлений</w:t>
            </w:r>
            <w:r/>
          </w:p>
        </w:tc>
      </w:tr>
    </w:tbl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Итоговые результаты муниципального этапа всероссийской олимпиады школьников по </w:t>
      </w:r>
      <w:r>
        <w:rPr>
          <w:sz w:val="28"/>
          <w:szCs w:val="28"/>
        </w:rPr>
        <w:t xml:space="preserve">обществознанию</w:t>
      </w:r>
      <w:r>
        <w:rPr>
          <w:sz w:val="28"/>
          <w:szCs w:val="28"/>
        </w:rPr>
        <w:t xml:space="preserve"> будут размещены </w:t>
      </w:r>
      <w:r>
        <w:rPr>
          <w:b/>
          <w:sz w:val="28"/>
          <w:szCs w:val="28"/>
        </w:rPr>
        <w:t xml:space="preserve">18 </w:t>
      </w:r>
      <w:r>
        <w:rPr>
          <w:b/>
          <w:sz w:val="28"/>
          <w:szCs w:val="28"/>
        </w:rPr>
        <w:t xml:space="preserve">н</w:t>
      </w:r>
      <w:r>
        <w:rPr>
          <w:b/>
          <w:sz w:val="28"/>
          <w:szCs w:val="28"/>
        </w:rPr>
        <w:t xml:space="preserve">оября</w:t>
      </w:r>
      <w:r>
        <w:rPr>
          <w:b/>
          <w:sz w:val="28"/>
          <w:szCs w:val="28"/>
        </w:rPr>
        <w:t xml:space="preserve"> 2020</w:t>
      </w:r>
      <w:r>
        <w:rPr>
          <w:b/>
          <w:sz w:val="28"/>
          <w:szCs w:val="28"/>
        </w:rPr>
        <w:t xml:space="preserve"> года </w:t>
      </w:r>
      <w:r>
        <w:rPr>
          <w:b/>
          <w:sz w:val="28"/>
          <w:szCs w:val="28"/>
        </w:rPr>
        <w:t xml:space="preserve">                   </w:t>
      </w:r>
      <w:r>
        <w:rPr>
          <w:b/>
          <w:sz w:val="28"/>
          <w:szCs w:val="28"/>
        </w:rPr>
        <w:t xml:space="preserve">до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16.00 </w:t>
      </w:r>
      <w:r>
        <w:rPr>
          <w:b/>
          <w:sz w:val="28"/>
          <w:szCs w:val="28"/>
        </w:rPr>
        <w:t xml:space="preserve">часов </w:t>
      </w:r>
      <w:r>
        <w:rPr>
          <w:sz w:val="28"/>
          <w:szCs w:val="28"/>
        </w:rPr>
        <w:t xml:space="preserve">на</w:t>
      </w:r>
      <w:r>
        <w:rPr>
          <w:sz w:val="28"/>
          <w:szCs w:val="28"/>
        </w:rPr>
        <w:t xml:space="preserve"> информационном</w:t>
      </w:r>
      <w:r>
        <w:rPr>
          <w:sz w:val="28"/>
          <w:szCs w:val="28"/>
        </w:rPr>
        <w:t xml:space="preserve"> портале </w:t>
      </w:r>
      <w:r>
        <w:rPr>
          <w:sz w:val="28"/>
          <w:szCs w:val="28"/>
        </w:rPr>
        <w:t xml:space="preserve">управления образования администрации города Белгород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https://www.beluo31.ru</w:t>
      </w:r>
      <w:r>
        <w:rPr>
          <w:sz w:val="28"/>
          <w:szCs w:val="28"/>
        </w:rPr>
        <w:t xml:space="preserve">. </w:t>
      </w:r>
      <w:r/>
    </w:p>
    <w:sectPr>
      <w:footnotePr/>
      <w:type w:val="nextPage"/>
      <w:pgSz w:w="11906" w:h="16838" w:orient="portrait"/>
      <w:pgMar w:top="737" w:right="851" w:bottom="907" w:left="1418" w:header="720" w:footer="720" w:gutter="0"/>
      <w:cols w:num="1" w:sep="0" w:space="720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color w:val="auto"/>
        <w:spacing w:val="0"/>
        <w:position w:val="0"/>
        <w:sz w:val="22"/>
        <w:szCs w:val="22"/>
        <w:lang w:val="ru-RU" w:bidi="ar-SA" w:eastAsia="en-US"/>
      </w:rPr>
    </w:rPrDefault>
    <w:pPrDefault>
      <w:pPr>
        <w:ind w:left="0" w:right="0" w:firstLine="0"/>
        <w:jc w:val="left"/>
        <w:spacing w:lineRule="auto" w:line="276" w:after="20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398">
    <w:name w:val="Heading 1"/>
    <w:basedOn w:val="570"/>
    <w:next w:val="570"/>
    <w:link w:val="399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399">
    <w:name w:val="Heading 1 Char"/>
    <w:basedOn w:val="571"/>
    <w:link w:val="398"/>
    <w:uiPriority w:val="9"/>
    <w:rPr>
      <w:rFonts w:ascii="Arial" w:hAnsi="Arial" w:cs="Arial" w:eastAsia="Arial"/>
      <w:sz w:val="40"/>
      <w:szCs w:val="40"/>
    </w:rPr>
  </w:style>
  <w:style w:type="paragraph" w:styleId="400">
    <w:name w:val="Heading 2"/>
    <w:basedOn w:val="570"/>
    <w:next w:val="570"/>
    <w:link w:val="401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401">
    <w:name w:val="Heading 2 Char"/>
    <w:basedOn w:val="571"/>
    <w:link w:val="400"/>
    <w:uiPriority w:val="9"/>
    <w:rPr>
      <w:rFonts w:ascii="Arial" w:hAnsi="Arial" w:cs="Arial" w:eastAsia="Arial"/>
      <w:sz w:val="34"/>
    </w:rPr>
  </w:style>
  <w:style w:type="paragraph" w:styleId="402">
    <w:name w:val="Heading 3"/>
    <w:basedOn w:val="570"/>
    <w:next w:val="570"/>
    <w:link w:val="403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403">
    <w:name w:val="Heading 3 Char"/>
    <w:basedOn w:val="571"/>
    <w:link w:val="402"/>
    <w:uiPriority w:val="9"/>
    <w:rPr>
      <w:rFonts w:ascii="Arial" w:hAnsi="Arial" w:cs="Arial" w:eastAsia="Arial"/>
      <w:sz w:val="30"/>
      <w:szCs w:val="30"/>
    </w:rPr>
  </w:style>
  <w:style w:type="paragraph" w:styleId="404">
    <w:name w:val="Heading 4"/>
    <w:basedOn w:val="570"/>
    <w:next w:val="570"/>
    <w:link w:val="405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405">
    <w:name w:val="Heading 4 Char"/>
    <w:basedOn w:val="571"/>
    <w:link w:val="404"/>
    <w:uiPriority w:val="9"/>
    <w:rPr>
      <w:rFonts w:ascii="Arial" w:hAnsi="Arial" w:cs="Arial" w:eastAsia="Arial"/>
      <w:b/>
      <w:bCs/>
      <w:sz w:val="26"/>
      <w:szCs w:val="26"/>
    </w:rPr>
  </w:style>
  <w:style w:type="paragraph" w:styleId="406">
    <w:name w:val="Heading 5"/>
    <w:basedOn w:val="570"/>
    <w:next w:val="570"/>
    <w:link w:val="40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407">
    <w:name w:val="Heading 5 Char"/>
    <w:basedOn w:val="571"/>
    <w:link w:val="406"/>
    <w:uiPriority w:val="9"/>
    <w:rPr>
      <w:rFonts w:ascii="Arial" w:hAnsi="Arial" w:cs="Arial" w:eastAsia="Arial"/>
      <w:b/>
      <w:bCs/>
      <w:sz w:val="24"/>
      <w:szCs w:val="24"/>
    </w:rPr>
  </w:style>
  <w:style w:type="paragraph" w:styleId="408">
    <w:name w:val="Heading 6"/>
    <w:basedOn w:val="570"/>
    <w:next w:val="570"/>
    <w:link w:val="409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409">
    <w:name w:val="Heading 6 Char"/>
    <w:basedOn w:val="571"/>
    <w:link w:val="408"/>
    <w:uiPriority w:val="9"/>
    <w:rPr>
      <w:rFonts w:ascii="Arial" w:hAnsi="Arial" w:cs="Arial" w:eastAsia="Arial"/>
      <w:b/>
      <w:bCs/>
      <w:sz w:val="22"/>
      <w:szCs w:val="22"/>
    </w:rPr>
  </w:style>
  <w:style w:type="paragraph" w:styleId="410">
    <w:name w:val="Heading 7"/>
    <w:basedOn w:val="570"/>
    <w:next w:val="570"/>
    <w:link w:val="411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411">
    <w:name w:val="Heading 7 Char"/>
    <w:basedOn w:val="571"/>
    <w:link w:val="41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412">
    <w:name w:val="Heading 8"/>
    <w:basedOn w:val="570"/>
    <w:next w:val="570"/>
    <w:link w:val="413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413">
    <w:name w:val="Heading 8 Char"/>
    <w:basedOn w:val="571"/>
    <w:link w:val="412"/>
    <w:uiPriority w:val="9"/>
    <w:rPr>
      <w:rFonts w:ascii="Arial" w:hAnsi="Arial" w:cs="Arial" w:eastAsia="Arial"/>
      <w:i/>
      <w:iCs/>
      <w:sz w:val="22"/>
      <w:szCs w:val="22"/>
    </w:rPr>
  </w:style>
  <w:style w:type="paragraph" w:styleId="414">
    <w:name w:val="Heading 9"/>
    <w:basedOn w:val="570"/>
    <w:next w:val="570"/>
    <w:link w:val="415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15">
    <w:name w:val="Heading 9 Char"/>
    <w:basedOn w:val="571"/>
    <w:link w:val="414"/>
    <w:uiPriority w:val="9"/>
    <w:rPr>
      <w:rFonts w:ascii="Arial" w:hAnsi="Arial" w:cs="Arial" w:eastAsia="Arial"/>
      <w:i/>
      <w:iCs/>
      <w:sz w:val="21"/>
      <w:szCs w:val="21"/>
    </w:rPr>
  </w:style>
  <w:style w:type="paragraph" w:styleId="416">
    <w:name w:val="No Spacing"/>
    <w:qFormat/>
    <w:uiPriority w:val="1"/>
    <w:pPr>
      <w:spacing w:lineRule="auto" w:line="240" w:after="0" w:before="0"/>
    </w:pPr>
  </w:style>
  <w:style w:type="paragraph" w:styleId="417">
    <w:name w:val="Title"/>
    <w:basedOn w:val="570"/>
    <w:next w:val="570"/>
    <w:link w:val="41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418">
    <w:name w:val="Title Char"/>
    <w:basedOn w:val="571"/>
    <w:link w:val="417"/>
    <w:uiPriority w:val="10"/>
    <w:rPr>
      <w:sz w:val="48"/>
      <w:szCs w:val="48"/>
    </w:rPr>
  </w:style>
  <w:style w:type="paragraph" w:styleId="419">
    <w:name w:val="Subtitle"/>
    <w:basedOn w:val="570"/>
    <w:next w:val="570"/>
    <w:link w:val="420"/>
    <w:qFormat/>
    <w:uiPriority w:val="11"/>
    <w:rPr>
      <w:sz w:val="24"/>
      <w:szCs w:val="24"/>
    </w:rPr>
    <w:pPr>
      <w:spacing w:after="200" w:before="200"/>
    </w:pPr>
  </w:style>
  <w:style w:type="character" w:styleId="420">
    <w:name w:val="Subtitle Char"/>
    <w:basedOn w:val="571"/>
    <w:link w:val="419"/>
    <w:uiPriority w:val="11"/>
    <w:rPr>
      <w:sz w:val="24"/>
      <w:szCs w:val="24"/>
    </w:rPr>
  </w:style>
  <w:style w:type="paragraph" w:styleId="421">
    <w:name w:val="Quote"/>
    <w:basedOn w:val="570"/>
    <w:next w:val="570"/>
    <w:link w:val="422"/>
    <w:qFormat/>
    <w:uiPriority w:val="29"/>
    <w:rPr>
      <w:i/>
    </w:rPr>
    <w:pPr>
      <w:ind w:left="720" w:right="720"/>
    </w:pPr>
  </w:style>
  <w:style w:type="character" w:styleId="422">
    <w:name w:val="Quote Char"/>
    <w:link w:val="421"/>
    <w:uiPriority w:val="29"/>
    <w:rPr>
      <w:i/>
    </w:rPr>
  </w:style>
  <w:style w:type="paragraph" w:styleId="423">
    <w:name w:val="Intense Quote"/>
    <w:basedOn w:val="570"/>
    <w:next w:val="570"/>
    <w:link w:val="424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424">
    <w:name w:val="Intense Quote Char"/>
    <w:link w:val="423"/>
    <w:uiPriority w:val="30"/>
    <w:rPr>
      <w:i/>
    </w:rPr>
  </w:style>
  <w:style w:type="paragraph" w:styleId="425">
    <w:name w:val="Header"/>
    <w:basedOn w:val="570"/>
    <w:link w:val="426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26">
    <w:name w:val="Header Char"/>
    <w:basedOn w:val="571"/>
    <w:link w:val="425"/>
    <w:uiPriority w:val="99"/>
  </w:style>
  <w:style w:type="paragraph" w:styleId="427">
    <w:name w:val="Footer"/>
    <w:basedOn w:val="570"/>
    <w:link w:val="430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28">
    <w:name w:val="Footer Char"/>
    <w:basedOn w:val="571"/>
    <w:link w:val="427"/>
    <w:uiPriority w:val="99"/>
  </w:style>
  <w:style w:type="paragraph" w:styleId="429">
    <w:name w:val="Caption"/>
    <w:basedOn w:val="570"/>
    <w:next w:val="57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30">
    <w:name w:val="Caption Char"/>
    <w:basedOn w:val="429"/>
    <w:link w:val="427"/>
    <w:uiPriority w:val="99"/>
  </w:style>
  <w:style w:type="table" w:styleId="431">
    <w:name w:val="Table Grid"/>
    <w:basedOn w:val="572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32">
    <w:name w:val="Table Grid Light"/>
    <w:basedOn w:val="57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33">
    <w:name w:val="Plain Table 1"/>
    <w:basedOn w:val="57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34">
    <w:name w:val="Plain Table 2"/>
    <w:basedOn w:val="57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35">
    <w:name w:val="Plain Table 3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36">
    <w:name w:val="Plain Table 4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7">
    <w:name w:val="Plain Table 5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438">
    <w:name w:val="Grid Table 1 Light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39">
    <w:name w:val="Grid Table 1 Light - Accent 1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0">
    <w:name w:val="Grid Table 1 Light - Accent 2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1">
    <w:name w:val="Grid Table 1 Light - Accent 3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2">
    <w:name w:val="Grid Table 1 Light - Accent 4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3">
    <w:name w:val="Grid Table 1 Light - Accent 5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4">
    <w:name w:val="Grid Table 1 Light - Accent 6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445">
    <w:name w:val="Grid Table 2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446">
    <w:name w:val="Grid Table 2 - Accent 1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447">
    <w:name w:val="Grid Table 2 - Accent 2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48">
    <w:name w:val="Grid Table 2 - Accent 3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49">
    <w:name w:val="Grid Table 2 - Accent 4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50">
    <w:name w:val="Grid Table 2 - Accent 5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51">
    <w:name w:val="Grid Table 2 - Accent 6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52">
    <w:name w:val="Grid Table 3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3">
    <w:name w:val="Grid Table 3 - Accent 1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4">
    <w:name w:val="Grid Table 3 - Accent 2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5">
    <w:name w:val="Grid Table 3 - Accent 3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6">
    <w:name w:val="Grid Table 3 - Accent 4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7">
    <w:name w:val="Grid Table 3 - Accent 5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8">
    <w:name w:val="Grid Table 3 - Accent 6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459">
    <w:name w:val="Grid Table 4"/>
    <w:basedOn w:val="5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460">
    <w:name w:val="Grid Table 4 - Accent 1"/>
    <w:basedOn w:val="5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461">
    <w:name w:val="Grid Table 4 - Accent 2"/>
    <w:basedOn w:val="5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462">
    <w:name w:val="Grid Table 4 - Accent 3"/>
    <w:basedOn w:val="5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463">
    <w:name w:val="Grid Table 4 - Accent 4"/>
    <w:basedOn w:val="5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464">
    <w:name w:val="Grid Table 4 - Accent 5"/>
    <w:basedOn w:val="5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465">
    <w:name w:val="Grid Table 4 - Accent 6"/>
    <w:basedOn w:val="57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466">
    <w:name w:val="Grid Table 5 Dark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467">
    <w:name w:val="Grid Table 5 Dark- Accent 1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468">
    <w:name w:val="Grid Table 5 Dark - Accent 2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469">
    <w:name w:val="Grid Table 5 Dark - Accent 3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470">
    <w:name w:val="Grid Table 5 Dark- Accent 4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471">
    <w:name w:val="Grid Table 5 Dark - Accent 5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472">
    <w:name w:val="Grid Table 5 Dark - Accent 6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473">
    <w:name w:val="Grid Table 6 Colorful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474">
    <w:name w:val="Grid Table 6 Colorful - Accent 1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475">
    <w:name w:val="Grid Table 6 Colorful - Accent 2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476">
    <w:name w:val="Grid Table 6 Colorful - Accent 3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477">
    <w:name w:val="Grid Table 6 Colorful - Accent 4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478">
    <w:name w:val="Grid Table 6 Colorful - Accent 5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79">
    <w:name w:val="Grid Table 6 Colorful - Accent 6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480">
    <w:name w:val="Grid Table 7 Colorful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481">
    <w:name w:val="Grid Table 7 Colorful - Accent 1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auto" w:fill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482">
    <w:name w:val="Grid Table 7 Colorful - Accent 2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483">
    <w:name w:val="Grid Table 7 Colorful - Accent 3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auto" w:fill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484">
    <w:name w:val="Grid Table 7 Colorful - Accent 4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485">
    <w:name w:val="Grid Table 7 Colorful - Accent 5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auto" w:fill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486">
    <w:name w:val="Grid Table 7 Colorful - Accent 6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auto" w:fill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487">
    <w:name w:val="List Table 1 Light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488">
    <w:name w:val="List Table 1 Light - Accent 1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489">
    <w:name w:val="List Table 1 Light - Accent 2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490">
    <w:name w:val="List Table 1 Light - Accent 3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491">
    <w:name w:val="List Table 1 Light - Accent 4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492">
    <w:name w:val="List Table 1 Light - Accent 5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493">
    <w:name w:val="List Table 1 Light - Accent 6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494">
    <w:name w:val="List Table 2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495">
    <w:name w:val="List Table 2 - Accent 1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496">
    <w:name w:val="List Table 2 - Accent 2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497">
    <w:name w:val="List Table 2 - Accent 3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498">
    <w:name w:val="List Table 2 - Accent 4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499">
    <w:name w:val="List Table 2 - Accent 5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500">
    <w:name w:val="List Table 2 - Accent 6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501">
    <w:name w:val="List Table 3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2">
    <w:name w:val="List Table 3 - Accent 1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3">
    <w:name w:val="List Table 3 - Accent 2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4">
    <w:name w:val="List Table 3 - Accent 3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5">
    <w:name w:val="List Table 3 - Accent 4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6">
    <w:name w:val="List Table 3 - Accent 5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7">
    <w:name w:val="List Table 3 - Accent 6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8">
    <w:name w:val="List Table 4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9">
    <w:name w:val="List Table 4 - Accent 1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0">
    <w:name w:val="List Table 4 - Accent 2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1">
    <w:name w:val="List Table 4 - Accent 3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2">
    <w:name w:val="List Table 4 - Accent 4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3">
    <w:name w:val="List Table 4 - Accent 5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4">
    <w:name w:val="List Table 4 - Accent 6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15">
    <w:name w:val="List Table 5 Dark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6">
    <w:name w:val="List Table 5 Dark - Accent 1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7">
    <w:name w:val="List Table 5 Dark - Accent 2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8">
    <w:name w:val="List Table 5 Dark - Accent 3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19">
    <w:name w:val="List Table 5 Dark - Accent 4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20">
    <w:name w:val="List Table 5 Dark - Accent 5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21">
    <w:name w:val="List Table 5 Dark - Accent 6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522">
    <w:name w:val="List Table 6 Colorful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523">
    <w:name w:val="List Table 6 Colorful - Accent 1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524">
    <w:name w:val="List Table 6 Colorful - Accent 2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525">
    <w:name w:val="List Table 6 Colorful - Accent 3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526">
    <w:name w:val="List Table 6 Colorful - Accent 4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527">
    <w:name w:val="List Table 6 Colorful - Accent 5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528">
    <w:name w:val="List Table 6 Colorful - Accent 6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529">
    <w:name w:val="List Table 7 Colorful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530">
    <w:name w:val="List Table 7 Colorful - Accent 1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auto" w:fill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531">
    <w:name w:val="List Table 7 Colorful - Accent 2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532">
    <w:name w:val="List Table 7 Colorful - Accent 3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533">
    <w:name w:val="List Table 7 Colorful - Accent 4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534">
    <w:name w:val="List Table 7 Colorful - Accent 5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535">
    <w:name w:val="List Table 7 Colorful - Accent 6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auto" w:fill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536">
    <w:name w:val="Lined - Accent"/>
    <w:basedOn w:val="5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37">
    <w:name w:val="Lined - Accent 1"/>
    <w:basedOn w:val="5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38">
    <w:name w:val="Lined - Accent 2"/>
    <w:basedOn w:val="5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39">
    <w:name w:val="Lined - Accent 3"/>
    <w:basedOn w:val="5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40">
    <w:name w:val="Lined - Accent 4"/>
    <w:basedOn w:val="5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41">
    <w:name w:val="Lined - Accent 5"/>
    <w:basedOn w:val="5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42">
    <w:name w:val="Lined - Accent 6"/>
    <w:basedOn w:val="5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43">
    <w:name w:val="Bordered &amp; Lined - Accent"/>
    <w:basedOn w:val="5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544">
    <w:name w:val="Bordered &amp; Lined - Accent 1"/>
    <w:basedOn w:val="5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545">
    <w:name w:val="Bordered &amp; Lined - Accent 2"/>
    <w:basedOn w:val="5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546">
    <w:name w:val="Bordered &amp; Lined - Accent 3"/>
    <w:basedOn w:val="5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547">
    <w:name w:val="Bordered &amp; Lined - Accent 4"/>
    <w:basedOn w:val="5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548">
    <w:name w:val="Bordered &amp; Lined - Accent 5"/>
    <w:basedOn w:val="5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549">
    <w:name w:val="Bordered &amp; Lined - Accent 6"/>
    <w:basedOn w:val="57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550">
    <w:name w:val="Bordered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551">
    <w:name w:val="Bordered - Accent 1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552">
    <w:name w:val="Bordered - Accent 2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553">
    <w:name w:val="Bordered - Accent 3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554">
    <w:name w:val="Bordered - Accent 4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555">
    <w:name w:val="Bordered - Accent 5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556">
    <w:name w:val="Bordered - Accent 6"/>
    <w:basedOn w:val="57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557">
    <w:name w:val="footnote text"/>
    <w:basedOn w:val="570"/>
    <w:link w:val="558"/>
    <w:uiPriority w:val="99"/>
    <w:semiHidden/>
    <w:unhideWhenUsed/>
    <w:rPr>
      <w:sz w:val="18"/>
    </w:rPr>
    <w:pPr>
      <w:spacing w:lineRule="auto" w:line="240" w:after="40"/>
    </w:pPr>
  </w:style>
  <w:style w:type="character" w:styleId="558">
    <w:name w:val="Footnote Text Char"/>
    <w:link w:val="557"/>
    <w:uiPriority w:val="99"/>
    <w:rPr>
      <w:sz w:val="18"/>
    </w:rPr>
  </w:style>
  <w:style w:type="character" w:styleId="559">
    <w:name w:val="footnote reference"/>
    <w:basedOn w:val="571"/>
    <w:uiPriority w:val="99"/>
    <w:unhideWhenUsed/>
    <w:rPr>
      <w:vertAlign w:val="superscript"/>
    </w:rPr>
  </w:style>
  <w:style w:type="paragraph" w:styleId="560">
    <w:name w:val="toc 1"/>
    <w:basedOn w:val="570"/>
    <w:next w:val="570"/>
    <w:uiPriority w:val="39"/>
    <w:unhideWhenUsed/>
    <w:pPr>
      <w:ind w:left="0" w:right="0" w:firstLine="0"/>
      <w:spacing w:after="57"/>
    </w:pPr>
  </w:style>
  <w:style w:type="paragraph" w:styleId="561">
    <w:name w:val="toc 2"/>
    <w:basedOn w:val="570"/>
    <w:next w:val="570"/>
    <w:uiPriority w:val="39"/>
    <w:unhideWhenUsed/>
    <w:pPr>
      <w:ind w:left="283" w:right="0" w:firstLine="0"/>
      <w:spacing w:after="57"/>
    </w:pPr>
  </w:style>
  <w:style w:type="paragraph" w:styleId="562">
    <w:name w:val="toc 3"/>
    <w:basedOn w:val="570"/>
    <w:next w:val="570"/>
    <w:uiPriority w:val="39"/>
    <w:unhideWhenUsed/>
    <w:pPr>
      <w:ind w:left="567" w:right="0" w:firstLine="0"/>
      <w:spacing w:after="57"/>
    </w:pPr>
  </w:style>
  <w:style w:type="paragraph" w:styleId="563">
    <w:name w:val="toc 4"/>
    <w:basedOn w:val="570"/>
    <w:next w:val="570"/>
    <w:uiPriority w:val="39"/>
    <w:unhideWhenUsed/>
    <w:pPr>
      <w:ind w:left="850" w:right="0" w:firstLine="0"/>
      <w:spacing w:after="57"/>
    </w:pPr>
  </w:style>
  <w:style w:type="paragraph" w:styleId="564">
    <w:name w:val="toc 5"/>
    <w:basedOn w:val="570"/>
    <w:next w:val="570"/>
    <w:uiPriority w:val="39"/>
    <w:unhideWhenUsed/>
    <w:pPr>
      <w:ind w:left="1134" w:right="0" w:firstLine="0"/>
      <w:spacing w:after="57"/>
    </w:pPr>
  </w:style>
  <w:style w:type="paragraph" w:styleId="565">
    <w:name w:val="toc 6"/>
    <w:basedOn w:val="570"/>
    <w:next w:val="570"/>
    <w:uiPriority w:val="39"/>
    <w:unhideWhenUsed/>
    <w:pPr>
      <w:ind w:left="1417" w:right="0" w:firstLine="0"/>
      <w:spacing w:after="57"/>
    </w:pPr>
  </w:style>
  <w:style w:type="paragraph" w:styleId="566">
    <w:name w:val="toc 7"/>
    <w:basedOn w:val="570"/>
    <w:next w:val="570"/>
    <w:uiPriority w:val="39"/>
    <w:unhideWhenUsed/>
    <w:pPr>
      <w:ind w:left="1701" w:right="0" w:firstLine="0"/>
      <w:spacing w:after="57"/>
    </w:pPr>
  </w:style>
  <w:style w:type="paragraph" w:styleId="567">
    <w:name w:val="toc 8"/>
    <w:basedOn w:val="570"/>
    <w:next w:val="570"/>
    <w:uiPriority w:val="39"/>
    <w:unhideWhenUsed/>
    <w:pPr>
      <w:ind w:left="1984" w:right="0" w:firstLine="0"/>
      <w:spacing w:after="57"/>
    </w:pPr>
  </w:style>
  <w:style w:type="paragraph" w:styleId="568">
    <w:name w:val="toc 9"/>
    <w:basedOn w:val="570"/>
    <w:next w:val="570"/>
    <w:uiPriority w:val="39"/>
    <w:unhideWhenUsed/>
    <w:pPr>
      <w:ind w:left="2268" w:right="0" w:firstLine="0"/>
      <w:spacing w:after="57"/>
    </w:pPr>
  </w:style>
  <w:style w:type="paragraph" w:styleId="569">
    <w:name w:val="TOC Heading"/>
    <w:uiPriority w:val="39"/>
    <w:unhideWhenUsed/>
  </w:style>
  <w:style w:type="paragraph" w:styleId="570" w:default="1">
    <w:name w:val="Normal"/>
    <w:qFormat/>
    <w:rPr>
      <w:rFonts w:ascii="Times New Roman" w:hAnsi="Times New Roman" w:cs="Times New Roman" w:eastAsia="Times New Roman"/>
      <w:sz w:val="28"/>
      <w:szCs w:val="20"/>
      <w:lang w:eastAsia="ru-RU"/>
    </w:rPr>
    <w:pPr>
      <w:spacing w:lineRule="auto" w:line="240" w:after="0"/>
    </w:pPr>
  </w:style>
  <w:style w:type="character" w:styleId="571" w:default="1">
    <w:name w:val="Default Paragraph Font"/>
    <w:uiPriority w:val="1"/>
    <w:semiHidden/>
    <w:unhideWhenUsed/>
  </w:style>
  <w:style w:type="table" w:styleId="5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573" w:default="1">
    <w:name w:val="No List"/>
    <w:uiPriority w:val="99"/>
    <w:semiHidden/>
    <w:unhideWhenUsed/>
  </w:style>
  <w:style w:type="character" w:styleId="574">
    <w:name w:val="Hyperlink"/>
    <w:basedOn w:val="571"/>
    <w:rPr>
      <w:color w:val="0000FF"/>
      <w:u w:val="single"/>
    </w:rPr>
  </w:style>
  <w:style w:type="paragraph" w:styleId="575">
    <w:name w:val="List Paragraph"/>
    <w:basedOn w:val="570"/>
    <w:qFormat/>
    <w:uiPriority w:val="34"/>
    <w:rPr>
      <w:rFonts w:ascii="Calibri" w:hAnsi="Calibri"/>
      <w:sz w:val="22"/>
      <w:szCs w:val="22"/>
      <w:lang w:eastAsia="en-US"/>
    </w:rPr>
    <w:pPr>
      <w:contextualSpacing w:val="true"/>
      <w:ind w:left="720"/>
      <w:spacing w:lineRule="auto" w:line="276" w:after="200"/>
    </w:pPr>
  </w:style>
  <w:style w:type="paragraph" w:styleId="576">
    <w:name w:val="Body Text Indent 3"/>
    <w:basedOn w:val="570"/>
    <w:link w:val="577"/>
    <w:rPr>
      <w:sz w:val="16"/>
      <w:szCs w:val="16"/>
    </w:rPr>
    <w:pPr>
      <w:ind w:left="283"/>
      <w:spacing w:after="120"/>
    </w:pPr>
  </w:style>
  <w:style w:type="character" w:styleId="577" w:customStyle="1">
    <w:name w:val="Основной текст с отступом 3 Знак"/>
    <w:basedOn w:val="571"/>
    <w:link w:val="576"/>
    <w:rPr>
      <w:rFonts w:ascii="Times New Roman" w:hAnsi="Times New Roman" w:cs="Times New Roman" w:eastAsia="Times New Roman"/>
      <w:sz w:val="16"/>
      <w:szCs w:val="16"/>
      <w:lang w:eastAsia="ru-RU"/>
    </w:rPr>
  </w:style>
  <w:style w:type="paragraph" w:styleId="578">
    <w:name w:val="Balloon Text"/>
    <w:basedOn w:val="570"/>
    <w:link w:val="579"/>
    <w:uiPriority w:val="99"/>
    <w:semiHidden/>
    <w:unhideWhenUsed/>
    <w:rPr>
      <w:rFonts w:ascii="Tahoma" w:hAnsi="Tahoma" w:cs="Tahoma"/>
      <w:sz w:val="16"/>
      <w:szCs w:val="16"/>
    </w:rPr>
  </w:style>
  <w:style w:type="character" w:styleId="579" w:customStyle="1">
    <w:name w:val="Текст выноски Знак"/>
    <w:basedOn w:val="571"/>
    <w:link w:val="578"/>
    <w:uiPriority w:val="99"/>
    <w:semiHidden/>
    <w:rPr>
      <w:rFonts w:ascii="Tahoma" w:hAnsi="Tahoma" w:cs="Tahoma" w:eastAsia="Times New Roman"/>
      <w:sz w:val="16"/>
      <w:szCs w:val="16"/>
      <w:lang w:eastAsia="ru-RU"/>
    </w:rPr>
  </w:style>
  <w:style w:type="paragraph" w:styleId="580">
    <w:name w:val="Обычный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4"/>
      <w:szCs w:val="24"/>
      <w:u w:val="none"/>
      <w:vertAlign w:val="baseline"/>
      <w:rtl w:val="false"/>
      <w:cs w:val="false"/>
      <w:lang w:val="ru-RU" w:bidi="ar-SA" w:eastAsia="ru-RU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color="auto" w:fill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Р7-Офис/5.5.4.20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О.В.</dc:creator>
  <cp:keywords/>
  <dc:description/>
  <cp:revision>33</cp:revision>
  <dcterms:created xsi:type="dcterms:W3CDTF">2015-11-02T07:19:00Z</dcterms:created>
  <dcterms:modified xsi:type="dcterms:W3CDTF">2020-11-10T13:07:52Z</dcterms:modified>
</cp:coreProperties>
</file>