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DC" w:rsidRDefault="00981DDC" w:rsidP="00981DDC">
      <w:pPr>
        <w:contextualSpacing/>
        <w:jc w:val="center"/>
        <w:rPr>
          <w:b/>
          <w:sz w:val="28"/>
          <w:szCs w:val="28"/>
        </w:rPr>
      </w:pPr>
      <w:r w:rsidRPr="00981DDC">
        <w:rPr>
          <w:b/>
          <w:sz w:val="28"/>
          <w:szCs w:val="28"/>
        </w:rPr>
        <w:t>Справка по результатам э</w:t>
      </w:r>
      <w:r w:rsidRPr="007F477A">
        <w:rPr>
          <w:b/>
          <w:sz w:val="28"/>
          <w:szCs w:val="28"/>
        </w:rPr>
        <w:t>ксперти</w:t>
      </w:r>
      <w:r w:rsidRPr="00981DDC">
        <w:rPr>
          <w:b/>
          <w:sz w:val="28"/>
          <w:szCs w:val="28"/>
        </w:rPr>
        <w:t>зы планирования деятельности</w:t>
      </w:r>
      <w:r>
        <w:rPr>
          <w:b/>
          <w:sz w:val="28"/>
          <w:szCs w:val="28"/>
        </w:rPr>
        <w:t xml:space="preserve"> ОО на 20</w:t>
      </w:r>
      <w:r w:rsidR="00E951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E951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г.</w:t>
      </w:r>
    </w:p>
    <w:p w:rsidR="008A69D6" w:rsidRPr="006D1139" w:rsidRDefault="00327534" w:rsidP="00327534">
      <w:pPr>
        <w:contextualSpacing/>
        <w:jc w:val="both"/>
      </w:pPr>
      <w:r>
        <w:rPr>
          <w:sz w:val="28"/>
          <w:szCs w:val="28"/>
        </w:rPr>
        <w:tab/>
      </w:r>
      <w:r w:rsidRPr="006D1139">
        <w:t xml:space="preserve">На основании приказа управления образования администрации г. Белгорода </w:t>
      </w:r>
      <w:proofErr w:type="gramStart"/>
      <w:r w:rsidRPr="006D1139">
        <w:rPr>
          <w:color w:val="FF0000"/>
        </w:rPr>
        <w:t>от</w:t>
      </w:r>
      <w:proofErr w:type="gramEnd"/>
      <w:r w:rsidRPr="006D1139">
        <w:rPr>
          <w:color w:val="FF0000"/>
        </w:rPr>
        <w:t xml:space="preserve"> ……№ </w:t>
      </w:r>
      <w:proofErr w:type="gramStart"/>
      <w:r w:rsidRPr="006D1139">
        <w:rPr>
          <w:color w:val="FF0000"/>
        </w:rPr>
        <w:t>с</w:t>
      </w:r>
      <w:proofErr w:type="gramEnd"/>
      <w:r w:rsidRPr="006D1139">
        <w:rPr>
          <w:color w:val="FF0000"/>
        </w:rPr>
        <w:t xml:space="preserve"> </w:t>
      </w:r>
      <w:r w:rsidRPr="006D1139">
        <w:t>целью осуществления экспертно-аналитической деятельности в отношении планирования образовательными организациями, реализующими образовательные программы дошкольного образования, на новый 20</w:t>
      </w:r>
      <w:r w:rsidR="00E95182" w:rsidRPr="006D1139">
        <w:t>20</w:t>
      </w:r>
      <w:r w:rsidRPr="006D1139">
        <w:t>-202</w:t>
      </w:r>
      <w:r w:rsidR="00E95182" w:rsidRPr="006D1139">
        <w:t>1</w:t>
      </w:r>
      <w:r w:rsidRPr="006D1139">
        <w:t xml:space="preserve"> учебный год в период с </w:t>
      </w:r>
      <w:r w:rsidR="00E07A67" w:rsidRPr="006D1139">
        <w:t>17</w:t>
      </w:r>
      <w:r w:rsidRPr="006D1139">
        <w:t>.0</w:t>
      </w:r>
      <w:r w:rsidR="00E07A67" w:rsidRPr="006D1139">
        <w:t>8.20</w:t>
      </w:r>
      <w:r w:rsidRPr="006D1139">
        <w:t xml:space="preserve"> по </w:t>
      </w:r>
      <w:r w:rsidR="00F46515" w:rsidRPr="006D1139">
        <w:t>1</w:t>
      </w:r>
      <w:r w:rsidRPr="006D1139">
        <w:t>0</w:t>
      </w:r>
      <w:r w:rsidR="00F46515" w:rsidRPr="006D1139">
        <w:t>.08.20</w:t>
      </w:r>
      <w:r w:rsidRPr="006D1139">
        <w:t xml:space="preserve"> гг.  была проведена экспертиза планирования деятельности в МБДОУ № </w:t>
      </w:r>
      <w:r w:rsidR="00E95182" w:rsidRPr="006D1139">
        <w:t>60</w:t>
      </w:r>
      <w:r w:rsidRPr="006D1139">
        <w:t>,63,6</w:t>
      </w:r>
      <w:r w:rsidR="00E95182" w:rsidRPr="006D1139">
        <w:t>5,66,67</w:t>
      </w:r>
    </w:p>
    <w:p w:rsidR="00801A28" w:rsidRPr="006D1139" w:rsidRDefault="008A69D6" w:rsidP="00633DA7">
      <w:pPr>
        <w:contextualSpacing/>
        <w:jc w:val="both"/>
        <w:rPr>
          <w:b/>
        </w:rPr>
      </w:pPr>
      <w:r w:rsidRPr="006D1139">
        <w:tab/>
        <w:t>Экспертно-аналитическая деятельность в отношении планирования</w:t>
      </w:r>
      <w:r w:rsidR="00327534" w:rsidRPr="006D1139">
        <w:t xml:space="preserve"> </w:t>
      </w:r>
      <w:r w:rsidRPr="006D1139">
        <w:t xml:space="preserve">осуществлялась в соответствии </w:t>
      </w:r>
      <w:r w:rsidR="00633DA7" w:rsidRPr="006D1139">
        <w:t>с планом</w:t>
      </w:r>
      <w:r w:rsidRPr="006D1139">
        <w:t>-заданием</w:t>
      </w:r>
      <w:r w:rsidR="00F46515" w:rsidRPr="006D1139">
        <w:t>, где рекомендовалось в</w:t>
      </w:r>
      <w:r w:rsidR="00CF0BF3" w:rsidRPr="006D1139">
        <w:t>ключить в аналитическую часть плана (часть №1) таблицу (матрицу), презентованную и на семинаре</w:t>
      </w:r>
      <w:r w:rsidR="00F46515" w:rsidRPr="006D1139">
        <w:t>, проведенном в дистанционном режиме.</w:t>
      </w:r>
    </w:p>
    <w:p w:rsidR="00E42FD7" w:rsidRPr="006D1139" w:rsidRDefault="00E42FD7" w:rsidP="00633DA7">
      <w:pPr>
        <w:ind w:firstLine="708"/>
        <w:jc w:val="both"/>
      </w:pPr>
      <w:r w:rsidRPr="006D1139">
        <w:t>В ходе проведенной экспертизы</w:t>
      </w:r>
      <w:r w:rsidR="00633DA7" w:rsidRPr="006D1139">
        <w:t xml:space="preserve"> установлено, что во всех ДОУ планирование деятельности состояло из трех основных разделов:</w:t>
      </w:r>
    </w:p>
    <w:p w:rsidR="00633DA7" w:rsidRPr="006D1139" w:rsidRDefault="00633DA7" w:rsidP="00633DA7">
      <w:pPr>
        <w:pStyle w:val="a4"/>
        <w:numPr>
          <w:ilvl w:val="0"/>
          <w:numId w:val="7"/>
        </w:numPr>
        <w:jc w:val="both"/>
      </w:pPr>
      <w:r w:rsidRPr="006D1139">
        <w:t>анализ деятельности ОО за текущий учебный год</w:t>
      </w:r>
    </w:p>
    <w:p w:rsidR="00633DA7" w:rsidRPr="006D1139" w:rsidRDefault="00633DA7" w:rsidP="00633DA7">
      <w:pPr>
        <w:pStyle w:val="a4"/>
        <w:numPr>
          <w:ilvl w:val="0"/>
          <w:numId w:val="7"/>
        </w:numPr>
        <w:jc w:val="both"/>
      </w:pPr>
      <w:r w:rsidRPr="006D1139">
        <w:t>планирова</w:t>
      </w:r>
      <w:r w:rsidR="00E95182" w:rsidRPr="006D1139">
        <w:t>ние деятельности ОО на новый 2020</w:t>
      </w:r>
      <w:r w:rsidRPr="006D1139">
        <w:t>-202</w:t>
      </w:r>
      <w:r w:rsidR="00E95182" w:rsidRPr="006D1139">
        <w:t>1</w:t>
      </w:r>
      <w:r w:rsidRPr="006D1139">
        <w:t xml:space="preserve"> учебный год</w:t>
      </w:r>
    </w:p>
    <w:p w:rsidR="00E42FD7" w:rsidRPr="006D1139" w:rsidRDefault="00633DA7" w:rsidP="00F1236E">
      <w:pPr>
        <w:pStyle w:val="a4"/>
        <w:numPr>
          <w:ilvl w:val="0"/>
          <w:numId w:val="7"/>
        </w:numPr>
        <w:jc w:val="both"/>
        <w:rPr>
          <w:b/>
        </w:rPr>
      </w:pPr>
      <w:r w:rsidRPr="006D1139">
        <w:t xml:space="preserve">планирование работы ОО на летний оздоровительный период  </w:t>
      </w:r>
    </w:p>
    <w:p w:rsidR="00633DA7" w:rsidRPr="00633DA7" w:rsidRDefault="00633DA7" w:rsidP="00633DA7">
      <w:pPr>
        <w:pStyle w:val="a4"/>
        <w:jc w:val="both"/>
        <w:rPr>
          <w:b/>
          <w:sz w:val="28"/>
          <w:szCs w:val="28"/>
        </w:rPr>
      </w:pPr>
      <w:r w:rsidRPr="006D1139">
        <w:t>Анализ разделов во всех МБДОУ показал следующее</w:t>
      </w:r>
      <w:r>
        <w:rPr>
          <w:sz w:val="28"/>
          <w:szCs w:val="28"/>
        </w:rPr>
        <w:t>:</w:t>
      </w:r>
    </w:p>
    <w:tbl>
      <w:tblPr>
        <w:tblW w:w="562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727"/>
        <w:gridCol w:w="2047"/>
        <w:gridCol w:w="2221"/>
        <w:gridCol w:w="2211"/>
        <w:gridCol w:w="2400"/>
        <w:gridCol w:w="2281"/>
        <w:gridCol w:w="2177"/>
      </w:tblGrid>
      <w:tr w:rsidR="00E95182" w:rsidRPr="00E95182" w:rsidTr="002A7BB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 xml:space="preserve"> Экспертиза планирования деятельности ОО </w:t>
            </w:r>
          </w:p>
          <w:p w:rsidR="00E95182" w:rsidRPr="00E95182" w:rsidRDefault="00E95182" w:rsidP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на  2020-2021 учебный год</w:t>
            </w: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Структура планирования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E95182">
            <w:pPr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МБДОУ д/с № 60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0C0F74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МБДОУ д/с № 63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МБДОУ д/с № 65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0C0F74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МБДОУ д/с № 66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МБДОУ д/с № 67</w:t>
            </w:r>
          </w:p>
        </w:tc>
      </w:tr>
      <w:tr w:rsidR="00E95182" w:rsidRPr="00E95182" w:rsidTr="002A7BB5">
        <w:trPr>
          <w:trHeight w:val="69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pStyle w:val="Default"/>
              <w:ind w:left="73" w:hanging="39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Анализ деятельности ОО за текущий 201</w:t>
            </w:r>
            <w:r w:rsidR="00FA6D0A">
              <w:rPr>
                <w:b/>
                <w:i/>
                <w:sz w:val="22"/>
                <w:szCs w:val="22"/>
              </w:rPr>
              <w:t>9-2020</w:t>
            </w:r>
            <w:r w:rsidRPr="00E95182">
              <w:rPr>
                <w:b/>
                <w:i/>
                <w:sz w:val="22"/>
                <w:szCs w:val="22"/>
              </w:rPr>
              <w:t xml:space="preserve"> учебный год и его достижений: </w:t>
            </w:r>
          </w:p>
          <w:p w:rsidR="00E95182" w:rsidRPr="00E95182" w:rsidRDefault="00E95182">
            <w:pPr>
              <w:pStyle w:val="p7"/>
              <w:spacing w:before="0" w:beforeAutospacing="0" w:after="0" w:afterAutospacing="0"/>
              <w:ind w:left="11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</w:t>
            </w:r>
            <w:r w:rsidRPr="00E95182">
              <w:rPr>
                <w:rStyle w:val="s4"/>
                <w:sz w:val="22"/>
                <w:szCs w:val="22"/>
              </w:rPr>
              <w:t xml:space="preserve"> качество условий в ОО, созданных и использованных для реализации ОП ДО (динамика за два учебных года в числовом выражении); </w:t>
            </w:r>
          </w:p>
          <w:p w:rsidR="00E95182" w:rsidRPr="00E95182" w:rsidRDefault="00E95182">
            <w:pPr>
              <w:pStyle w:val="p7"/>
              <w:spacing w:before="0" w:beforeAutospacing="0" w:after="0" w:afterAutospacing="0"/>
              <w:ind w:left="11"/>
              <w:jc w:val="both"/>
              <w:rPr>
                <w:sz w:val="22"/>
                <w:szCs w:val="22"/>
              </w:rPr>
            </w:pPr>
            <w:r w:rsidRPr="00E95182">
              <w:rPr>
                <w:rStyle w:val="s4"/>
                <w:sz w:val="22"/>
                <w:szCs w:val="22"/>
              </w:rPr>
              <w:t>- качество организации образовательной деятельности в ОО (динамика за два учебных года в числовом выражении) в соответствии с ОП ДО;</w:t>
            </w:r>
          </w:p>
          <w:p w:rsidR="00E95182" w:rsidRPr="00E95182" w:rsidRDefault="00E951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sz w:val="22"/>
                <w:szCs w:val="22"/>
              </w:rPr>
            </w:pPr>
            <w:r w:rsidRPr="00E95182">
              <w:rPr>
                <w:rStyle w:val="s4"/>
                <w:sz w:val="22"/>
                <w:szCs w:val="22"/>
              </w:rPr>
              <w:t>- качество результатов реализации ОП ДО (динамика за два учебных года в числовом выражении);</w:t>
            </w:r>
          </w:p>
          <w:p w:rsidR="00E95182" w:rsidRPr="00E95182" w:rsidRDefault="00E95182" w:rsidP="00BF45CD">
            <w:pPr>
              <w:pStyle w:val="p7"/>
              <w:spacing w:before="0" w:beforeAutospacing="0" w:after="0" w:afterAutospacing="0"/>
              <w:ind w:left="11"/>
              <w:jc w:val="both"/>
              <w:rPr>
                <w:sz w:val="22"/>
                <w:szCs w:val="22"/>
              </w:rPr>
            </w:pPr>
            <w:r w:rsidRPr="00E95182">
              <w:rPr>
                <w:rStyle w:val="s4"/>
                <w:sz w:val="22"/>
                <w:szCs w:val="22"/>
              </w:rPr>
              <w:t xml:space="preserve">-достижение запланированных цели и </w:t>
            </w:r>
            <w:r w:rsidRPr="00E95182">
              <w:rPr>
                <w:rStyle w:val="s4"/>
                <w:sz w:val="22"/>
                <w:szCs w:val="22"/>
              </w:rPr>
              <w:lastRenderedPageBreak/>
              <w:t>реализация задач в ОО в 201</w:t>
            </w:r>
            <w:r w:rsidR="00BF45CD">
              <w:rPr>
                <w:rStyle w:val="s4"/>
                <w:sz w:val="22"/>
                <w:szCs w:val="22"/>
              </w:rPr>
              <w:t>9-2020</w:t>
            </w:r>
            <w:r w:rsidRPr="00E95182">
              <w:rPr>
                <w:rStyle w:val="s4"/>
                <w:sz w:val="22"/>
                <w:szCs w:val="22"/>
              </w:rPr>
              <w:t xml:space="preserve"> учебном году (степень их достижения и реализации, выявление проблемного поля)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Соответствие содержания анализа деятельности организации</w:t>
            </w:r>
          </w:p>
          <w:p w:rsidR="00E95182" w:rsidRPr="00E95182" w:rsidRDefault="00E95182">
            <w:pPr>
              <w:rPr>
                <w:b/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наименованиям подразделов пункта 2.1.1. плану-заданию, содержания ОП ДО ОО, положению о ВСОКО ОО,  отражение результатов деятельности организации  в количественном и качественном показателях, в динамике за 2 предыдущих учебных года 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AF44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E95182" w:rsidRPr="00E95182">
              <w:rPr>
                <w:sz w:val="22"/>
                <w:szCs w:val="22"/>
              </w:rPr>
              <w:t xml:space="preserve">нализ качества условий, организации и результатов соответствуют положению о ВСКО ОО, </w:t>
            </w:r>
            <w:r>
              <w:rPr>
                <w:sz w:val="22"/>
                <w:szCs w:val="22"/>
              </w:rPr>
              <w:t xml:space="preserve">но </w:t>
            </w:r>
            <w:r w:rsidR="00E95182" w:rsidRPr="00E95182">
              <w:rPr>
                <w:sz w:val="22"/>
                <w:szCs w:val="22"/>
              </w:rPr>
              <w:t xml:space="preserve">результаты деятельности отражены </w:t>
            </w:r>
            <w:r>
              <w:rPr>
                <w:sz w:val="22"/>
                <w:szCs w:val="22"/>
              </w:rPr>
              <w:t xml:space="preserve">в количественном и качественном показателях </w:t>
            </w:r>
            <w:r w:rsidR="00E95182" w:rsidRPr="00E95182">
              <w:rPr>
                <w:sz w:val="22"/>
                <w:szCs w:val="22"/>
              </w:rPr>
              <w:t xml:space="preserve">в динамике за два </w:t>
            </w:r>
            <w:r>
              <w:rPr>
                <w:sz w:val="22"/>
                <w:szCs w:val="22"/>
              </w:rPr>
              <w:t xml:space="preserve">предыдущих </w:t>
            </w:r>
            <w:r w:rsidR="00E95182" w:rsidRPr="00E95182">
              <w:rPr>
                <w:sz w:val="22"/>
                <w:szCs w:val="22"/>
              </w:rPr>
              <w:t>года</w:t>
            </w:r>
            <w:r w:rsidR="004545E7">
              <w:rPr>
                <w:sz w:val="22"/>
                <w:szCs w:val="22"/>
              </w:rPr>
              <w:t xml:space="preserve"> представлены только в третьем подразделе</w:t>
            </w:r>
            <w:r w:rsidR="00E95182" w:rsidRPr="00E95182">
              <w:rPr>
                <w:sz w:val="22"/>
                <w:szCs w:val="22"/>
              </w:rPr>
              <w:t xml:space="preserve">. </w:t>
            </w:r>
          </w:p>
          <w:p w:rsidR="00E95182" w:rsidRPr="00E95182" w:rsidRDefault="00E95182" w:rsidP="00B24197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Подразделы заканчиваются общими выводами и перспективами развития. </w:t>
            </w:r>
          </w:p>
          <w:p w:rsidR="00E95182" w:rsidRPr="00E95182" w:rsidRDefault="00157992" w:rsidP="001579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конце а</w:t>
            </w:r>
            <w:r w:rsidR="00E95182" w:rsidRPr="00E95182">
              <w:rPr>
                <w:sz w:val="22"/>
                <w:szCs w:val="22"/>
              </w:rPr>
              <w:t>нализ</w:t>
            </w:r>
            <w:r>
              <w:rPr>
                <w:sz w:val="22"/>
                <w:szCs w:val="22"/>
              </w:rPr>
              <w:t xml:space="preserve">а каждого раздела </w:t>
            </w:r>
            <w:r w:rsidR="00E95182"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вставлена матрица , рекомендованная УО с выявленными проблемами и намеченными мероприятиями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Default="00E95182" w:rsidP="0036148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Проблемно-аналитическая часть качества условий, организации и результатов соответствуют положению о ВСКО ОО, анализ достаточно конкретный, результаты деятельности отражены в динамике за два </w:t>
            </w:r>
            <w:r w:rsidR="003F5DB7">
              <w:rPr>
                <w:sz w:val="22"/>
                <w:szCs w:val="22"/>
              </w:rPr>
              <w:t xml:space="preserve">и за три </w:t>
            </w:r>
            <w:r w:rsidRPr="00E95182">
              <w:rPr>
                <w:sz w:val="22"/>
                <w:szCs w:val="22"/>
              </w:rPr>
              <w:t>года.</w:t>
            </w:r>
          </w:p>
          <w:p w:rsidR="00464800" w:rsidRPr="00E95182" w:rsidRDefault="00464800" w:rsidP="003614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конце каждого подраздела 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вставлена </w:t>
            </w:r>
            <w:r w:rsidR="00A679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матрица</w:t>
            </w:r>
            <w:r w:rsidR="00A67929">
              <w:rPr>
                <w:sz w:val="22"/>
                <w:szCs w:val="22"/>
              </w:rPr>
              <w:t>»</w:t>
            </w:r>
            <w:r w:rsidR="00FC78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рекомендованная УО с выявленными проблемами и </w:t>
            </w:r>
            <w:r>
              <w:rPr>
                <w:sz w:val="22"/>
                <w:szCs w:val="22"/>
              </w:rPr>
              <w:lastRenderedPageBreak/>
              <w:t>перспективами.</w:t>
            </w:r>
          </w:p>
          <w:p w:rsidR="00E95182" w:rsidRPr="00E95182" w:rsidRDefault="00E95182" w:rsidP="00C1098F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Анализ достижения цели и реализации задач за год </w:t>
            </w:r>
            <w:r w:rsidR="00FC784A">
              <w:rPr>
                <w:sz w:val="22"/>
                <w:szCs w:val="22"/>
              </w:rPr>
              <w:t xml:space="preserve">так же </w:t>
            </w:r>
            <w:r w:rsidRPr="00E95182">
              <w:rPr>
                <w:sz w:val="22"/>
                <w:szCs w:val="22"/>
              </w:rPr>
              <w:t xml:space="preserve">представлен </w:t>
            </w:r>
            <w:r w:rsidR="00FC784A">
              <w:rPr>
                <w:sz w:val="22"/>
                <w:szCs w:val="22"/>
              </w:rPr>
              <w:t xml:space="preserve">в «матрице» с </w:t>
            </w:r>
            <w:r w:rsidR="00C1098F">
              <w:rPr>
                <w:sz w:val="22"/>
                <w:szCs w:val="22"/>
              </w:rPr>
              <w:t xml:space="preserve">общими выводами, выявленными </w:t>
            </w:r>
            <w:r w:rsidRPr="00E95182">
              <w:rPr>
                <w:sz w:val="22"/>
                <w:szCs w:val="22"/>
              </w:rPr>
              <w:t>проблем</w:t>
            </w:r>
            <w:r w:rsidR="00C1098F">
              <w:rPr>
                <w:sz w:val="22"/>
                <w:szCs w:val="22"/>
              </w:rPr>
              <w:t>ами и путями их решения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F3" w:rsidRPr="00E95182" w:rsidRDefault="00CF0BF3" w:rsidP="00CF0BF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755D43" w:rsidRDefault="00B23A38" w:rsidP="002A7BB5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sz w:val="22"/>
                <w:szCs w:val="22"/>
              </w:rPr>
            </w:pPr>
            <w:r>
              <w:rPr>
                <w:rStyle w:val="s4"/>
                <w:sz w:val="22"/>
                <w:szCs w:val="22"/>
              </w:rPr>
              <w:t>В анализе к</w:t>
            </w:r>
            <w:r w:rsidR="002A7BB5" w:rsidRPr="00E95182">
              <w:rPr>
                <w:rStyle w:val="s4"/>
                <w:sz w:val="22"/>
                <w:szCs w:val="22"/>
              </w:rPr>
              <w:t>ачеств</w:t>
            </w:r>
            <w:r>
              <w:rPr>
                <w:rStyle w:val="s4"/>
                <w:sz w:val="22"/>
                <w:szCs w:val="22"/>
              </w:rPr>
              <w:t>а</w:t>
            </w:r>
            <w:r w:rsidR="002A7BB5" w:rsidRPr="00E95182">
              <w:rPr>
                <w:rStyle w:val="s4"/>
                <w:sz w:val="22"/>
                <w:szCs w:val="22"/>
              </w:rPr>
              <w:t xml:space="preserve"> условий</w:t>
            </w:r>
            <w:r w:rsidR="002A7BB5">
              <w:rPr>
                <w:rStyle w:val="s4"/>
                <w:sz w:val="22"/>
                <w:szCs w:val="22"/>
              </w:rPr>
              <w:t xml:space="preserve"> в ОО, органи</w:t>
            </w:r>
            <w:r>
              <w:rPr>
                <w:rStyle w:val="s4"/>
                <w:sz w:val="22"/>
                <w:szCs w:val="22"/>
              </w:rPr>
              <w:t>зации деятельности и результатах реализации ОП</w:t>
            </w:r>
            <w:r w:rsidR="002A7BB5" w:rsidRPr="00E95182">
              <w:rPr>
                <w:rStyle w:val="s4"/>
                <w:sz w:val="22"/>
                <w:szCs w:val="22"/>
              </w:rPr>
              <w:t xml:space="preserve"> </w:t>
            </w:r>
            <w:r w:rsidR="002A7BB5">
              <w:rPr>
                <w:rStyle w:val="s4"/>
                <w:sz w:val="22"/>
                <w:szCs w:val="22"/>
              </w:rPr>
              <w:t xml:space="preserve">не прослеживается  </w:t>
            </w:r>
            <w:r w:rsidR="002A7BB5" w:rsidRPr="00E95182">
              <w:rPr>
                <w:rStyle w:val="s4"/>
                <w:sz w:val="22"/>
                <w:szCs w:val="22"/>
              </w:rPr>
              <w:t>динамик</w:t>
            </w:r>
            <w:r>
              <w:rPr>
                <w:rStyle w:val="s4"/>
                <w:sz w:val="22"/>
                <w:szCs w:val="22"/>
              </w:rPr>
              <w:t>а</w:t>
            </w:r>
            <w:r w:rsidR="002A7BB5" w:rsidRPr="00E95182">
              <w:rPr>
                <w:rStyle w:val="s4"/>
                <w:sz w:val="22"/>
                <w:szCs w:val="22"/>
              </w:rPr>
              <w:t xml:space="preserve"> за два учебных года в числовом выражении;</w:t>
            </w:r>
          </w:p>
          <w:p w:rsidR="00755D43" w:rsidRPr="00E95182" w:rsidRDefault="00755D43" w:rsidP="00755D4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Подразделы заканчиваются общими выводами</w:t>
            </w:r>
            <w:r>
              <w:rPr>
                <w:sz w:val="22"/>
                <w:szCs w:val="22"/>
              </w:rPr>
              <w:t>.</w:t>
            </w:r>
            <w:r w:rsidRPr="00E95182">
              <w:rPr>
                <w:sz w:val="22"/>
                <w:szCs w:val="22"/>
              </w:rPr>
              <w:t xml:space="preserve">  </w:t>
            </w:r>
          </w:p>
          <w:p w:rsidR="00E95182" w:rsidRDefault="00755D43" w:rsidP="00755D43">
            <w:pPr>
              <w:pStyle w:val="p7"/>
              <w:spacing w:before="0" w:beforeAutospacing="0" w:after="0" w:afterAutospacing="0"/>
              <w:ind w:left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конце а</w:t>
            </w:r>
            <w:r w:rsidRPr="00E95182">
              <w:rPr>
                <w:sz w:val="22"/>
                <w:szCs w:val="22"/>
              </w:rPr>
              <w:t>нализ</w:t>
            </w:r>
            <w:r>
              <w:rPr>
                <w:sz w:val="22"/>
                <w:szCs w:val="22"/>
              </w:rPr>
              <w:t xml:space="preserve">а каждого раздела 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вставлена </w:t>
            </w:r>
            <w:r w:rsidR="00A679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матрица</w:t>
            </w:r>
            <w:r w:rsidR="00A67929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, рекомендованная УО с выявленными проблемами и намеченными мероприятиями</w:t>
            </w:r>
            <w:r w:rsidR="001B43AA">
              <w:rPr>
                <w:sz w:val="22"/>
                <w:szCs w:val="22"/>
              </w:rPr>
              <w:t>.</w:t>
            </w:r>
          </w:p>
          <w:p w:rsidR="001B43AA" w:rsidRPr="00E95182" w:rsidRDefault="001B43AA" w:rsidP="00755D43">
            <w:pPr>
              <w:pStyle w:val="p7"/>
              <w:spacing w:before="0" w:beforeAutospacing="0" w:after="0" w:afterAutospacing="0"/>
              <w:ind w:left="11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Анализ достижения </w:t>
            </w:r>
            <w:r w:rsidRPr="00E95182">
              <w:rPr>
                <w:sz w:val="22"/>
                <w:szCs w:val="22"/>
              </w:rPr>
              <w:lastRenderedPageBreak/>
              <w:t xml:space="preserve">цели и реализации задач за год </w:t>
            </w:r>
            <w:r>
              <w:rPr>
                <w:sz w:val="22"/>
                <w:szCs w:val="22"/>
              </w:rPr>
              <w:t xml:space="preserve">так же </w:t>
            </w:r>
            <w:r w:rsidRPr="00E95182">
              <w:rPr>
                <w:sz w:val="22"/>
                <w:szCs w:val="22"/>
              </w:rPr>
              <w:t xml:space="preserve">представлен </w:t>
            </w:r>
            <w:r>
              <w:rPr>
                <w:sz w:val="22"/>
                <w:szCs w:val="22"/>
              </w:rPr>
              <w:t xml:space="preserve">в «матрице» с общими выводами, выявленными </w:t>
            </w:r>
            <w:r w:rsidRPr="00E95182">
              <w:rPr>
                <w:sz w:val="22"/>
                <w:szCs w:val="22"/>
              </w:rPr>
              <w:t>проблем</w:t>
            </w:r>
            <w:r>
              <w:rPr>
                <w:sz w:val="22"/>
                <w:szCs w:val="22"/>
              </w:rPr>
              <w:t>ами и путями их решения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F3" w:rsidRPr="00E95182" w:rsidRDefault="00CF0BF3" w:rsidP="00CF0BF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A67929" w:rsidRDefault="00A67929" w:rsidP="00A67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Глубоко и логически выстроенная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E95182">
              <w:rPr>
                <w:sz w:val="22"/>
                <w:szCs w:val="22"/>
              </w:rPr>
              <w:t>роблемно-аналитическая часть качества условий, организации и результатов со</w:t>
            </w:r>
            <w:r>
              <w:rPr>
                <w:sz w:val="22"/>
                <w:szCs w:val="22"/>
              </w:rPr>
              <w:t>ответствуют положению о ВСКО ОО</w:t>
            </w:r>
          </w:p>
          <w:p w:rsidR="00A67929" w:rsidRDefault="00A67929" w:rsidP="00A67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E95182">
              <w:rPr>
                <w:sz w:val="22"/>
                <w:szCs w:val="22"/>
              </w:rPr>
              <w:t>нализ достаточно конкретный, результаты деятель</w:t>
            </w:r>
            <w:r w:rsidR="00ED6773">
              <w:rPr>
                <w:sz w:val="22"/>
                <w:szCs w:val="22"/>
              </w:rPr>
              <w:t>ности отражены в динамике за три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E95182">
              <w:rPr>
                <w:sz w:val="22"/>
                <w:szCs w:val="22"/>
              </w:rPr>
              <w:t>года.</w:t>
            </w:r>
          </w:p>
          <w:p w:rsidR="00ED6773" w:rsidRDefault="00ED6773" w:rsidP="00A67929">
            <w:pPr>
              <w:rPr>
                <w:sz w:val="22"/>
                <w:szCs w:val="22"/>
              </w:rPr>
            </w:pPr>
          </w:p>
          <w:p w:rsidR="00E95182" w:rsidRDefault="00A67929" w:rsidP="00A679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конце каждого раздела 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вставлена «матрица», рекомендованная</w:t>
            </w:r>
            <w:r w:rsidR="00ED6773">
              <w:rPr>
                <w:sz w:val="22"/>
                <w:szCs w:val="22"/>
              </w:rPr>
              <w:t xml:space="preserve"> УО с выявленными </w:t>
            </w:r>
            <w:r w:rsidR="00ED6773">
              <w:rPr>
                <w:sz w:val="22"/>
                <w:szCs w:val="22"/>
              </w:rPr>
              <w:lastRenderedPageBreak/>
              <w:t>проблемами и перспективами.</w:t>
            </w:r>
          </w:p>
          <w:p w:rsidR="00ED6773" w:rsidRPr="00E95182" w:rsidRDefault="00ED6773" w:rsidP="00A67929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Анализ достижения цели и реализации задач за год </w:t>
            </w:r>
            <w:r>
              <w:rPr>
                <w:sz w:val="22"/>
                <w:szCs w:val="22"/>
              </w:rPr>
              <w:t xml:space="preserve">так же </w:t>
            </w:r>
            <w:r w:rsidRPr="00E95182">
              <w:rPr>
                <w:sz w:val="22"/>
                <w:szCs w:val="22"/>
              </w:rPr>
              <w:t xml:space="preserve">представлен </w:t>
            </w:r>
            <w:r>
              <w:rPr>
                <w:sz w:val="22"/>
                <w:szCs w:val="22"/>
              </w:rPr>
              <w:t xml:space="preserve">в «матрице» с общими выводами, выявленными </w:t>
            </w:r>
            <w:r w:rsidRPr="00E95182">
              <w:rPr>
                <w:sz w:val="22"/>
                <w:szCs w:val="22"/>
              </w:rPr>
              <w:t>проблем</w:t>
            </w:r>
            <w:r>
              <w:rPr>
                <w:sz w:val="22"/>
                <w:szCs w:val="22"/>
              </w:rPr>
              <w:t>ами и путями их решения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36148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E95182" w:rsidP="0036148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Анализ качества условий, организации и результатов соответствуют положению о ВСКО ОО, результаты деятель</w:t>
            </w:r>
            <w:r w:rsidR="00517B6A">
              <w:rPr>
                <w:sz w:val="22"/>
                <w:szCs w:val="22"/>
              </w:rPr>
              <w:t>ности отражены в динамике за два</w:t>
            </w:r>
            <w:r w:rsidRPr="00E95182">
              <w:rPr>
                <w:sz w:val="22"/>
                <w:szCs w:val="22"/>
              </w:rPr>
              <w:t xml:space="preserve"> года. </w:t>
            </w:r>
          </w:p>
          <w:p w:rsidR="001737B5" w:rsidRPr="00E95182" w:rsidRDefault="00517B6A" w:rsidP="001737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Каждый </w:t>
            </w:r>
            <w:r w:rsidR="00E95182" w:rsidRPr="00E95182">
              <w:rPr>
                <w:sz w:val="22"/>
                <w:szCs w:val="22"/>
              </w:rPr>
              <w:t>раздел заканчивается выводами, проблемны</w:t>
            </w:r>
            <w:r>
              <w:rPr>
                <w:sz w:val="22"/>
                <w:szCs w:val="22"/>
              </w:rPr>
              <w:t xml:space="preserve">м полем и </w:t>
            </w:r>
            <w:r w:rsidR="001737B5">
              <w:rPr>
                <w:sz w:val="22"/>
                <w:szCs w:val="22"/>
              </w:rPr>
              <w:t xml:space="preserve">общими </w:t>
            </w:r>
            <w:r>
              <w:rPr>
                <w:sz w:val="22"/>
                <w:szCs w:val="22"/>
              </w:rPr>
              <w:t>перспективами (система мер), вставленными в таблицу, рекомендованную УО</w:t>
            </w:r>
            <w:r w:rsidR="001737B5">
              <w:rPr>
                <w:sz w:val="22"/>
                <w:szCs w:val="22"/>
              </w:rPr>
              <w:t xml:space="preserve">, но нет </w:t>
            </w:r>
            <w:r w:rsidR="001737B5">
              <w:rPr>
                <w:sz w:val="22"/>
                <w:szCs w:val="22"/>
              </w:rPr>
              <w:lastRenderedPageBreak/>
              <w:t>конкретных мероприятий</w:t>
            </w:r>
          </w:p>
          <w:p w:rsidR="00517B6A" w:rsidRDefault="00F44FDD" w:rsidP="0036148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Анализ достижения цели и реализации задач за год </w:t>
            </w:r>
            <w:r>
              <w:rPr>
                <w:sz w:val="22"/>
                <w:szCs w:val="22"/>
              </w:rPr>
              <w:t xml:space="preserve">так же </w:t>
            </w:r>
            <w:r w:rsidRPr="00E95182">
              <w:rPr>
                <w:sz w:val="22"/>
                <w:szCs w:val="22"/>
              </w:rPr>
              <w:t xml:space="preserve">представлен </w:t>
            </w:r>
            <w:r>
              <w:rPr>
                <w:sz w:val="22"/>
                <w:szCs w:val="22"/>
              </w:rPr>
              <w:t xml:space="preserve">в «матрице» с общими выводами, выявленными </w:t>
            </w:r>
            <w:r w:rsidRPr="00E95182">
              <w:rPr>
                <w:sz w:val="22"/>
                <w:szCs w:val="22"/>
              </w:rPr>
              <w:t>проблем</w:t>
            </w:r>
            <w:r>
              <w:rPr>
                <w:sz w:val="22"/>
                <w:szCs w:val="22"/>
              </w:rPr>
              <w:t xml:space="preserve">ами и частичными конкретными </w:t>
            </w:r>
            <w:r w:rsidR="00694E86">
              <w:rPr>
                <w:sz w:val="22"/>
                <w:szCs w:val="22"/>
              </w:rPr>
              <w:t>мероприятиями</w:t>
            </w:r>
          </w:p>
          <w:p w:rsidR="00517B6A" w:rsidRPr="00E95182" w:rsidRDefault="00517B6A" w:rsidP="001737B5">
            <w:pPr>
              <w:rPr>
                <w:sz w:val="22"/>
                <w:szCs w:val="22"/>
              </w:rPr>
            </w:pP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pStyle w:val="Default"/>
              <w:ind w:left="73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Анализ результатов деятельности за текущий летний оздоровительный период:</w:t>
            </w:r>
          </w:p>
          <w:p w:rsidR="00E95182" w:rsidRPr="00E95182" w:rsidRDefault="00E95182">
            <w:pPr>
              <w:pStyle w:val="Default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-степень и качество достижения цели и реализации запланированных задач на летний оздоровительный период в ОО;</w:t>
            </w:r>
          </w:p>
          <w:p w:rsidR="00E95182" w:rsidRPr="00E95182" w:rsidRDefault="00E95182">
            <w:pPr>
              <w:pStyle w:val="Default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детей в соответствии с их возрастными и индивидуальными особенностями в летний оздоровительный период; </w:t>
            </w:r>
          </w:p>
          <w:p w:rsidR="00E95182" w:rsidRPr="00E95182" w:rsidRDefault="00E95182">
            <w:pPr>
              <w:pStyle w:val="Default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-организация профилактической работы с детьми, двигательного режима, рационального питания дошкольников;</w:t>
            </w:r>
          </w:p>
          <w:p w:rsidR="00E95182" w:rsidRPr="00E95182" w:rsidRDefault="00E95182">
            <w:pPr>
              <w:pStyle w:val="Default"/>
              <w:ind w:left="34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182" w:rsidRPr="00E95182" w:rsidRDefault="00E95182">
            <w:pPr>
              <w:rPr>
                <w:b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F25F26" w:rsidRPr="00E95182" w:rsidRDefault="00F25F26" w:rsidP="00F25F26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Структура анализа выдержана</w:t>
            </w:r>
          </w:p>
          <w:p w:rsidR="00E95182" w:rsidRPr="00E95182" w:rsidRDefault="00E95182" w:rsidP="0091472A">
            <w:pPr>
              <w:rPr>
                <w:sz w:val="22"/>
                <w:szCs w:val="22"/>
              </w:rPr>
            </w:pPr>
          </w:p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В подразделе прописаны цели, задачи и степень и</w:t>
            </w:r>
            <w:r w:rsidR="00C1098F">
              <w:rPr>
                <w:sz w:val="22"/>
                <w:szCs w:val="22"/>
              </w:rPr>
              <w:t>х</w:t>
            </w:r>
            <w:r w:rsidRPr="00E95182">
              <w:rPr>
                <w:sz w:val="22"/>
                <w:szCs w:val="22"/>
              </w:rPr>
              <w:t xml:space="preserve"> выполнения.</w:t>
            </w:r>
          </w:p>
          <w:p w:rsidR="00F25F26" w:rsidRPr="00F25F26" w:rsidRDefault="00E95182" w:rsidP="001B43AA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1B43AA">
              <w:rPr>
                <w:sz w:val="22"/>
                <w:szCs w:val="22"/>
              </w:rPr>
              <w:t xml:space="preserve">Анализ условий, организация работы с детьми и с социумом представлены в </w:t>
            </w:r>
            <w:r w:rsidR="00BF45CD" w:rsidRPr="001B43AA">
              <w:rPr>
                <w:sz w:val="22"/>
                <w:szCs w:val="22"/>
              </w:rPr>
              <w:t>качественных</w:t>
            </w:r>
            <w:r w:rsidRPr="001B43AA">
              <w:rPr>
                <w:sz w:val="22"/>
                <w:szCs w:val="22"/>
              </w:rPr>
              <w:t xml:space="preserve"> показателях. </w:t>
            </w:r>
            <w:r w:rsidR="00F25F26">
              <w:rPr>
                <w:sz w:val="22"/>
                <w:szCs w:val="22"/>
              </w:rPr>
              <w:t xml:space="preserve">Сделаны общие выводы, что </w:t>
            </w:r>
            <w:r w:rsidR="00F25F26" w:rsidRPr="00F25F26">
              <w:rPr>
                <w:rFonts w:eastAsia="Calibri"/>
                <w:color w:val="000000"/>
                <w:sz w:val="22"/>
                <w:szCs w:val="22"/>
                <w:lang w:eastAsia="en-US"/>
              </w:rPr>
              <w:t>п</w:t>
            </w:r>
            <w:r w:rsidR="00F25F26" w:rsidRPr="00F25F2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оставленные задачи летнего оздоровительного периода 2020г. реализованы  в необходимом объеме</w:t>
            </w:r>
            <w:r w:rsidR="00F25F26" w:rsidRPr="00F25F26">
              <w:rPr>
                <w:rFonts w:eastAsia="Calibri"/>
                <w:bCs/>
                <w:color w:val="000000"/>
                <w:lang w:eastAsia="en-US"/>
              </w:rPr>
              <w:t>.</w:t>
            </w:r>
          </w:p>
          <w:p w:rsidR="00E95182" w:rsidRDefault="00F25F26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Намечены </w:t>
            </w:r>
            <w:r w:rsidR="00E95182" w:rsidRPr="00E95182">
              <w:rPr>
                <w:sz w:val="22"/>
                <w:szCs w:val="22"/>
              </w:rPr>
              <w:t>перспективы развития</w:t>
            </w:r>
            <w:r>
              <w:rPr>
                <w:sz w:val="22"/>
                <w:szCs w:val="22"/>
              </w:rPr>
              <w:t xml:space="preserve"> </w:t>
            </w:r>
          </w:p>
          <w:p w:rsidR="00E95182" w:rsidRPr="00E95182" w:rsidRDefault="001B43AA" w:rsidP="001B43A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</w:t>
            </w:r>
            <w:r w:rsidR="00F25F26">
              <w:rPr>
                <w:sz w:val="22"/>
                <w:szCs w:val="22"/>
              </w:rPr>
              <w:t>Матрица</w:t>
            </w:r>
            <w:r>
              <w:rPr>
                <w:sz w:val="22"/>
                <w:szCs w:val="22"/>
              </w:rPr>
              <w:t>»,</w:t>
            </w:r>
            <w:r w:rsidR="00F25F26">
              <w:rPr>
                <w:sz w:val="22"/>
                <w:szCs w:val="22"/>
              </w:rPr>
              <w:t xml:space="preserve"> рекомендованная УО с выявленными проблемами и намеченными мероприятиями в этом разделе отсутствует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E95182">
            <w:pPr>
              <w:rPr>
                <w:sz w:val="22"/>
                <w:szCs w:val="22"/>
              </w:rPr>
            </w:pPr>
          </w:p>
          <w:p w:rsidR="009312B3" w:rsidRPr="009312B3" w:rsidRDefault="009312B3" w:rsidP="009312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E95182" w:rsidRPr="00E95182">
              <w:rPr>
                <w:sz w:val="22"/>
                <w:szCs w:val="22"/>
              </w:rPr>
              <w:t>нализ деятельности з</w:t>
            </w:r>
            <w:r>
              <w:rPr>
                <w:sz w:val="22"/>
                <w:szCs w:val="22"/>
              </w:rPr>
              <w:t>а летний оздоровительный период</w:t>
            </w:r>
            <w:r w:rsidR="00E95182" w:rsidRPr="00E95182">
              <w:rPr>
                <w:sz w:val="22"/>
                <w:szCs w:val="22"/>
              </w:rPr>
              <w:t xml:space="preserve"> 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выстроен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у</w:t>
            </w:r>
            <w:r>
              <w:rPr>
                <w:rFonts w:eastAsia="Calibri"/>
                <w:sz w:val="22"/>
                <w:szCs w:val="22"/>
                <w:lang w:eastAsia="en-US"/>
              </w:rPr>
              <w:t>четом эпидемиологической обстановки и особенностями</w:t>
            </w:r>
            <w:r w:rsidRPr="009312B3">
              <w:rPr>
                <w:rFonts w:eastAsia="Calibri"/>
                <w:sz w:val="22"/>
                <w:szCs w:val="22"/>
                <w:lang w:eastAsia="en-US"/>
              </w:rPr>
              <w:t xml:space="preserve"> работы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ДОУ.</w:t>
            </w:r>
          </w:p>
          <w:p w:rsidR="007F057A" w:rsidRDefault="009312B3" w:rsidP="007751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E95182" w:rsidRPr="00E95182">
              <w:rPr>
                <w:sz w:val="22"/>
                <w:szCs w:val="22"/>
              </w:rPr>
              <w:t xml:space="preserve">рописан перечень </w:t>
            </w:r>
            <w:r w:rsidRPr="00E95182">
              <w:rPr>
                <w:sz w:val="22"/>
                <w:szCs w:val="22"/>
              </w:rPr>
              <w:t>мероприятий</w:t>
            </w:r>
            <w:r>
              <w:rPr>
                <w:sz w:val="22"/>
                <w:szCs w:val="22"/>
              </w:rPr>
              <w:t>, проведенных в дистанционной форме</w:t>
            </w:r>
            <w:r w:rsidR="007F057A">
              <w:rPr>
                <w:sz w:val="22"/>
                <w:szCs w:val="22"/>
              </w:rPr>
              <w:t>.</w:t>
            </w:r>
          </w:p>
          <w:p w:rsidR="00E95182" w:rsidRPr="00E95182" w:rsidRDefault="007F057A" w:rsidP="007751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E95182" w:rsidRPr="00E95182">
              <w:rPr>
                <w:sz w:val="22"/>
                <w:szCs w:val="22"/>
              </w:rPr>
              <w:t>аздел заканчи</w:t>
            </w:r>
            <w:r>
              <w:rPr>
                <w:sz w:val="22"/>
                <w:szCs w:val="22"/>
              </w:rPr>
              <w:t>вается выводами и перспективами, представленными в таблице, рекомендованной УО</w:t>
            </w:r>
          </w:p>
          <w:p w:rsidR="00E95182" w:rsidRPr="00E95182" w:rsidRDefault="00E95182" w:rsidP="0077510E">
            <w:pPr>
              <w:rPr>
                <w:sz w:val="22"/>
                <w:szCs w:val="22"/>
              </w:rPr>
            </w:pPr>
          </w:p>
          <w:p w:rsidR="00E95182" w:rsidRPr="00E95182" w:rsidRDefault="00E95182" w:rsidP="0077510E">
            <w:pPr>
              <w:rPr>
                <w:sz w:val="22"/>
                <w:szCs w:val="22"/>
              </w:rPr>
            </w:pPr>
          </w:p>
          <w:p w:rsidR="00E95182" w:rsidRPr="00E95182" w:rsidRDefault="00E95182" w:rsidP="0077510E">
            <w:pPr>
              <w:rPr>
                <w:sz w:val="22"/>
                <w:szCs w:val="22"/>
              </w:rPr>
            </w:pPr>
          </w:p>
          <w:p w:rsidR="00E95182" w:rsidRPr="00E95182" w:rsidRDefault="00E95182" w:rsidP="0077510E">
            <w:pPr>
              <w:rPr>
                <w:sz w:val="22"/>
                <w:szCs w:val="22"/>
              </w:rPr>
            </w:pPr>
          </w:p>
          <w:p w:rsidR="00E95182" w:rsidRPr="00E95182" w:rsidRDefault="00E95182" w:rsidP="0077510E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Структура анализа выдержана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AA" w:rsidRPr="00E95182" w:rsidRDefault="009312B3" w:rsidP="001B4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1B43AA"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1B43AA" w:rsidRPr="00E95182" w:rsidRDefault="001B43AA" w:rsidP="001B43A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Структура анализа выдержана</w:t>
            </w:r>
          </w:p>
          <w:p w:rsidR="001B43AA" w:rsidRPr="00E95182" w:rsidRDefault="001B43AA" w:rsidP="001B43AA">
            <w:pPr>
              <w:rPr>
                <w:sz w:val="22"/>
                <w:szCs w:val="22"/>
              </w:rPr>
            </w:pPr>
          </w:p>
          <w:p w:rsidR="001B43AA" w:rsidRPr="00E95182" w:rsidRDefault="001B43AA" w:rsidP="001B43A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В под</w:t>
            </w:r>
            <w:r>
              <w:rPr>
                <w:sz w:val="22"/>
                <w:szCs w:val="22"/>
              </w:rPr>
              <w:t>разделе прописаны цели, задачи без</w:t>
            </w:r>
            <w:r w:rsidRPr="00E95182">
              <w:rPr>
                <w:sz w:val="22"/>
                <w:szCs w:val="22"/>
              </w:rPr>
              <w:t xml:space="preserve"> степен</w:t>
            </w:r>
            <w:r>
              <w:rPr>
                <w:sz w:val="22"/>
                <w:szCs w:val="22"/>
              </w:rPr>
              <w:t>и</w:t>
            </w:r>
            <w:r w:rsidRPr="00E95182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>х</w:t>
            </w:r>
            <w:r w:rsidRPr="00E95182">
              <w:rPr>
                <w:sz w:val="22"/>
                <w:szCs w:val="22"/>
              </w:rPr>
              <w:t xml:space="preserve"> выполнения.</w:t>
            </w:r>
          </w:p>
          <w:p w:rsidR="00E95182" w:rsidRDefault="001B43AA" w:rsidP="0091472A">
            <w:pPr>
              <w:rPr>
                <w:sz w:val="22"/>
                <w:szCs w:val="22"/>
              </w:rPr>
            </w:pPr>
            <w:r w:rsidRPr="001B43AA">
              <w:rPr>
                <w:sz w:val="22"/>
                <w:szCs w:val="22"/>
              </w:rPr>
              <w:t>Анализ условий, организация работы с детьми и с социумом так же не представлены в качественных показателях</w:t>
            </w:r>
            <w:r>
              <w:rPr>
                <w:sz w:val="22"/>
                <w:szCs w:val="22"/>
              </w:rPr>
              <w:t>.</w:t>
            </w:r>
          </w:p>
          <w:p w:rsidR="001B43AA" w:rsidRDefault="001B43AA" w:rsidP="001B4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Намечены </w:t>
            </w:r>
            <w:r w:rsidRPr="00E95182">
              <w:rPr>
                <w:sz w:val="22"/>
                <w:szCs w:val="22"/>
              </w:rPr>
              <w:t>перспективы развития</w:t>
            </w:r>
            <w:r>
              <w:rPr>
                <w:sz w:val="22"/>
                <w:szCs w:val="22"/>
              </w:rPr>
              <w:t xml:space="preserve"> </w:t>
            </w:r>
          </w:p>
          <w:p w:rsidR="001B43AA" w:rsidRPr="00E95182" w:rsidRDefault="001B43AA" w:rsidP="001B4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«Матрица», рекомендованная УО с выявленными проблемами и намеченными мероприятиями в этом разделе отсутствует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71" w:rsidRPr="00E95182" w:rsidRDefault="009B7171" w:rsidP="009B717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D6773" w:rsidRPr="00E95182" w:rsidRDefault="00ED6773" w:rsidP="00ED677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Структура анализа выдержана</w:t>
            </w:r>
          </w:p>
          <w:p w:rsidR="00ED6773" w:rsidRPr="00E95182" w:rsidRDefault="00ED6773" w:rsidP="00ED6773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В подразделе прописаны цели, задачи и степень и</w:t>
            </w:r>
            <w:r>
              <w:rPr>
                <w:sz w:val="22"/>
                <w:szCs w:val="22"/>
              </w:rPr>
              <w:t>х</w:t>
            </w:r>
            <w:r w:rsidRPr="00E95182">
              <w:rPr>
                <w:sz w:val="22"/>
                <w:szCs w:val="22"/>
              </w:rPr>
              <w:t xml:space="preserve"> выполнения.</w:t>
            </w:r>
          </w:p>
          <w:p w:rsidR="00E95182" w:rsidRDefault="00ED6773" w:rsidP="00ED6773">
            <w:pP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1B43AA">
              <w:rPr>
                <w:sz w:val="22"/>
                <w:szCs w:val="22"/>
              </w:rPr>
              <w:t xml:space="preserve">Анализ условий, организация работы с детьми и с социумом представлены в качественных показателях. </w:t>
            </w:r>
            <w:r>
              <w:rPr>
                <w:sz w:val="22"/>
                <w:szCs w:val="22"/>
              </w:rPr>
              <w:t xml:space="preserve">Сделаны общие выводы, что </w:t>
            </w:r>
            <w:r w:rsidRPr="00F25F26">
              <w:rPr>
                <w:rFonts w:eastAsia="Calibri"/>
                <w:color w:val="000000"/>
                <w:sz w:val="22"/>
                <w:szCs w:val="22"/>
                <w:lang w:eastAsia="en-US"/>
              </w:rPr>
              <w:t>п</w:t>
            </w:r>
            <w:r w:rsidRPr="00F25F2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оставленные задачи летнего оздоровительного периода 2020г. реализованы  в необходимом</w:t>
            </w:r>
            <w:r w:rsidR="005E0EB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объеме</w:t>
            </w:r>
          </w:p>
          <w:p w:rsidR="005E0EB6" w:rsidRPr="00E95182" w:rsidRDefault="005E0EB6" w:rsidP="005E0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95182">
              <w:rPr>
                <w:sz w:val="22"/>
                <w:szCs w:val="22"/>
              </w:rPr>
              <w:t>аздел заканчи</w:t>
            </w:r>
            <w:r>
              <w:rPr>
                <w:sz w:val="22"/>
                <w:szCs w:val="22"/>
              </w:rPr>
              <w:t>вается выводами и перспективами, представленными в таблице, рекомендованной УО</w:t>
            </w:r>
          </w:p>
          <w:p w:rsidR="005E0EB6" w:rsidRPr="00E95182" w:rsidRDefault="005E0EB6" w:rsidP="00ED6773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1737B5">
            <w:pPr>
              <w:rPr>
                <w:sz w:val="22"/>
                <w:szCs w:val="22"/>
              </w:rPr>
            </w:pPr>
            <w:r w:rsidRPr="001B43AA">
              <w:rPr>
                <w:sz w:val="22"/>
                <w:szCs w:val="22"/>
              </w:rPr>
              <w:t xml:space="preserve">Анализ условий, организация работы с детьми и с социумом представлены в качественных </w:t>
            </w:r>
            <w:r>
              <w:rPr>
                <w:sz w:val="22"/>
                <w:szCs w:val="22"/>
              </w:rPr>
              <w:t xml:space="preserve">и количественных показателях </w:t>
            </w:r>
          </w:p>
          <w:p w:rsidR="00E95182" w:rsidRPr="00E95182" w:rsidRDefault="00E95182" w:rsidP="009811B7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Раздел заканчивается выводами и перспективами на следующий год </w:t>
            </w:r>
            <w:r w:rsidR="001737B5">
              <w:rPr>
                <w:sz w:val="22"/>
                <w:szCs w:val="22"/>
              </w:rPr>
              <w:t xml:space="preserve">с выделенными </w:t>
            </w:r>
            <w:r w:rsidRPr="00E95182">
              <w:rPr>
                <w:sz w:val="22"/>
                <w:szCs w:val="22"/>
              </w:rPr>
              <w:t>проблем</w:t>
            </w:r>
            <w:r w:rsidR="00B5519D">
              <w:rPr>
                <w:sz w:val="22"/>
                <w:szCs w:val="22"/>
              </w:rPr>
              <w:t xml:space="preserve">ами и общей системой мероприятий </w:t>
            </w:r>
          </w:p>
          <w:p w:rsidR="00E95182" w:rsidRPr="00E95182" w:rsidRDefault="00E95182" w:rsidP="009811B7">
            <w:pPr>
              <w:rPr>
                <w:sz w:val="22"/>
                <w:szCs w:val="22"/>
              </w:rPr>
            </w:pPr>
          </w:p>
          <w:p w:rsidR="00E95182" w:rsidRPr="00E95182" w:rsidRDefault="00E95182" w:rsidP="009811B7">
            <w:pPr>
              <w:rPr>
                <w:b/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Структура анализа выдержана</w:t>
            </w:r>
          </w:p>
        </w:tc>
      </w:tr>
      <w:tr w:rsidR="00E95182" w:rsidRPr="00E95182" w:rsidTr="002A7BB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lastRenderedPageBreak/>
              <w:t>2.Планирование деятельности ОО на новый 2020-2021 учебный год:</w:t>
            </w: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2.1.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 w:rsidP="00E95182">
            <w:pPr>
              <w:pStyle w:val="Default"/>
              <w:ind w:left="34" w:hanging="22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 xml:space="preserve">Цель, задачи и приоритетные направления образовательной организации на новый 2020-2021 учебный год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 w:rsidP="00BF45CD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 Логическое обоснование</w:t>
            </w:r>
            <w:r w:rsidR="00BF45CD">
              <w:rPr>
                <w:sz w:val="22"/>
                <w:szCs w:val="22"/>
              </w:rPr>
              <w:t xml:space="preserve"> формулировки задач на новый 2020</w:t>
            </w:r>
            <w:r w:rsidRPr="00E95182">
              <w:rPr>
                <w:sz w:val="22"/>
                <w:szCs w:val="22"/>
              </w:rPr>
              <w:t>-202</w:t>
            </w:r>
            <w:r w:rsidR="00BF45CD">
              <w:rPr>
                <w:sz w:val="22"/>
                <w:szCs w:val="22"/>
              </w:rPr>
              <w:t>1</w:t>
            </w:r>
            <w:r w:rsidRPr="00E95182">
              <w:rPr>
                <w:sz w:val="22"/>
                <w:szCs w:val="22"/>
              </w:rPr>
              <w:t xml:space="preserve"> учебный год исходя из анализа деятельности ОО за 201</w:t>
            </w:r>
            <w:r w:rsidR="00BF45CD">
              <w:rPr>
                <w:sz w:val="22"/>
                <w:szCs w:val="22"/>
              </w:rPr>
              <w:t>9-2020</w:t>
            </w:r>
            <w:r w:rsidRPr="00E95182">
              <w:rPr>
                <w:sz w:val="22"/>
                <w:szCs w:val="22"/>
              </w:rPr>
              <w:t xml:space="preserve"> учебный год, специфике ОО, контингенту обучающихся, мероприятиям плана действий программы развития на 20</w:t>
            </w:r>
            <w:r w:rsidR="00BF45CD">
              <w:rPr>
                <w:sz w:val="22"/>
                <w:szCs w:val="22"/>
              </w:rPr>
              <w:t>20</w:t>
            </w:r>
            <w:r w:rsidRPr="00E95182">
              <w:rPr>
                <w:sz w:val="22"/>
                <w:szCs w:val="22"/>
              </w:rPr>
              <w:t xml:space="preserve"> и 202</w:t>
            </w:r>
            <w:r w:rsidR="00BF45CD">
              <w:rPr>
                <w:sz w:val="22"/>
                <w:szCs w:val="22"/>
              </w:rPr>
              <w:t>1</w:t>
            </w:r>
            <w:r w:rsidRPr="00E95182">
              <w:rPr>
                <w:sz w:val="22"/>
                <w:szCs w:val="22"/>
              </w:rPr>
              <w:t xml:space="preserve"> годы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 w:rsidP="00704BAE">
            <w:pPr>
              <w:pStyle w:val="a5"/>
            </w:pPr>
            <w:r w:rsidRPr="00E95182">
              <w:rPr>
                <w:rFonts w:ascii="Times New Roman" w:hAnsi="Times New Roman" w:cs="Times New Roman"/>
              </w:rPr>
              <w:t>Задачи логически обоснованы целесообразны, сформулированы  созвучно со стратегией программы развития учреждения, отражают государственную образовательную политику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</w:p>
          <w:p w:rsidR="007B1308" w:rsidRDefault="00E95182" w:rsidP="007B1308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 xml:space="preserve">Задачи сформулированы в соответствии с </w:t>
            </w:r>
            <w:r w:rsidR="007B1308">
              <w:rPr>
                <w:rFonts w:ascii="Times New Roman" w:hAnsi="Times New Roman" w:cs="Times New Roman"/>
              </w:rPr>
              <w:t>проблемным полем, перспективами, отраженными в аналитической части и планом действий</w:t>
            </w:r>
          </w:p>
          <w:p w:rsidR="00E95182" w:rsidRPr="00E95182" w:rsidRDefault="007B1308" w:rsidP="007B1308">
            <w:pPr>
              <w:pStyle w:val="a5"/>
            </w:pPr>
            <w:r>
              <w:rPr>
                <w:rFonts w:ascii="Times New Roman" w:hAnsi="Times New Roman" w:cs="Times New Roman"/>
              </w:rPr>
              <w:t>программы развития учреждения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15" w:rsidRPr="00E95182" w:rsidRDefault="00901315" w:rsidP="00901315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901315" w:rsidRPr="00E95182" w:rsidRDefault="00901315" w:rsidP="00901315">
            <w:pPr>
              <w:jc w:val="both"/>
              <w:rPr>
                <w:sz w:val="22"/>
                <w:szCs w:val="22"/>
              </w:rPr>
            </w:pPr>
          </w:p>
          <w:p w:rsidR="00901315" w:rsidRDefault="00901315" w:rsidP="00901315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частично </w:t>
            </w:r>
            <w:r w:rsidRPr="00E95182">
              <w:rPr>
                <w:rFonts w:ascii="Times New Roman" w:hAnsi="Times New Roman" w:cs="Times New Roman"/>
              </w:rPr>
              <w:t xml:space="preserve">сформулированы в соответствии с </w:t>
            </w:r>
            <w:r>
              <w:rPr>
                <w:rFonts w:ascii="Times New Roman" w:hAnsi="Times New Roman" w:cs="Times New Roman"/>
              </w:rPr>
              <w:t>проблемным полем, перспективами, отраженными в аналитической части</w:t>
            </w:r>
            <w:r w:rsidR="005740C6">
              <w:rPr>
                <w:rFonts w:ascii="Times New Roman" w:hAnsi="Times New Roman" w:cs="Times New Roman"/>
              </w:rPr>
              <w:t>.</w:t>
            </w:r>
          </w:p>
          <w:p w:rsidR="005740C6" w:rsidRDefault="005740C6" w:rsidP="00901315">
            <w:pPr>
              <w:pStyle w:val="a5"/>
              <w:rPr>
                <w:rFonts w:ascii="Times New Roman" w:hAnsi="Times New Roman" w:cs="Times New Roman"/>
              </w:rPr>
            </w:pPr>
          </w:p>
          <w:p w:rsidR="005740C6" w:rsidRDefault="005740C6" w:rsidP="00901315">
            <w:pPr>
              <w:pStyle w:val="a5"/>
              <w:rPr>
                <w:rFonts w:ascii="Times New Roman" w:hAnsi="Times New Roman" w:cs="Times New Roman"/>
              </w:rPr>
            </w:pPr>
          </w:p>
          <w:p w:rsidR="005740C6" w:rsidRPr="005740C6" w:rsidRDefault="005740C6" w:rsidP="00901315">
            <w:pPr>
              <w:pStyle w:val="a5"/>
              <w:rPr>
                <w:rFonts w:ascii="Times New Roman" w:hAnsi="Times New Roman" w:cs="Times New Roman"/>
              </w:rPr>
            </w:pPr>
            <w:r w:rsidRPr="005740C6">
              <w:rPr>
                <w:rFonts w:ascii="Times New Roman" w:hAnsi="Times New Roman" w:cs="Times New Roman"/>
              </w:rPr>
              <w:t xml:space="preserve">Планирование  представлено </w:t>
            </w:r>
            <w:r>
              <w:rPr>
                <w:rFonts w:ascii="Times New Roman" w:hAnsi="Times New Roman" w:cs="Times New Roman"/>
              </w:rPr>
              <w:t>не</w:t>
            </w:r>
            <w:r w:rsidRPr="005740C6">
              <w:rPr>
                <w:rFonts w:ascii="Times New Roman" w:hAnsi="Times New Roman" w:cs="Times New Roman"/>
              </w:rPr>
              <w:t xml:space="preserve"> в таблице, рекомендованной УО</w:t>
            </w:r>
          </w:p>
          <w:p w:rsidR="00E95182" w:rsidRPr="00E95182" w:rsidRDefault="00E95182" w:rsidP="005740C6">
            <w:pPr>
              <w:pStyle w:val="a5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71" w:rsidRDefault="009B7171" w:rsidP="009B717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0D252E" w:rsidRPr="000D252E" w:rsidRDefault="000D252E" w:rsidP="009B7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и п</w:t>
            </w:r>
            <w:r w:rsidRPr="000D252E">
              <w:rPr>
                <w:sz w:val="22"/>
                <w:szCs w:val="22"/>
              </w:rPr>
              <w:t>риоритетные направления</w:t>
            </w:r>
            <w:r>
              <w:rPr>
                <w:sz w:val="22"/>
                <w:szCs w:val="22"/>
              </w:rPr>
              <w:t xml:space="preserve"> развития ДОУ определены </w:t>
            </w:r>
          </w:p>
          <w:p w:rsidR="002B506C" w:rsidRDefault="000D252E" w:rsidP="000D252E">
            <w:pPr>
              <w:rPr>
                <w:bCs/>
              </w:rPr>
            </w:pPr>
            <w:r>
              <w:rPr>
                <w:bCs/>
              </w:rPr>
              <w:t>в</w:t>
            </w:r>
            <w:r w:rsidRPr="000D252E">
              <w:rPr>
                <w:bCs/>
              </w:rPr>
              <w:t xml:space="preserve"> соответствии с задачами Программы развития, на основании проведенного анализа</w:t>
            </w:r>
            <w:r>
              <w:rPr>
                <w:bCs/>
              </w:rPr>
              <w:t>.</w:t>
            </w:r>
            <w:r w:rsidRPr="000D252E">
              <w:rPr>
                <w:bCs/>
              </w:rPr>
              <w:t xml:space="preserve"> </w:t>
            </w:r>
          </w:p>
          <w:p w:rsidR="00E95182" w:rsidRPr="00E95182" w:rsidRDefault="000D252E" w:rsidP="000B61A2">
            <w:pPr>
              <w:pStyle w:val="a5"/>
            </w:pPr>
            <w:r w:rsidRPr="000D252E">
              <w:t xml:space="preserve"> </w:t>
            </w:r>
            <w:r w:rsidR="002B506C" w:rsidRPr="005740C6">
              <w:rPr>
                <w:rFonts w:ascii="Times New Roman" w:hAnsi="Times New Roman" w:cs="Times New Roman"/>
              </w:rPr>
              <w:t xml:space="preserve">Планирование  представлено </w:t>
            </w:r>
            <w:r w:rsidR="002B506C">
              <w:rPr>
                <w:rFonts w:ascii="Times New Roman" w:hAnsi="Times New Roman" w:cs="Times New Roman"/>
              </w:rPr>
              <w:t>не</w:t>
            </w:r>
            <w:r w:rsidR="002B506C" w:rsidRPr="005740C6">
              <w:rPr>
                <w:rFonts w:ascii="Times New Roman" w:hAnsi="Times New Roman" w:cs="Times New Roman"/>
              </w:rPr>
              <w:t xml:space="preserve"> в таблице, рекомендованной УО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 w:rsidP="0054209F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Цель и задачи сформулированы в соответствии с</w:t>
            </w:r>
            <w:r w:rsidR="0054209F">
              <w:rPr>
                <w:sz w:val="22"/>
                <w:szCs w:val="22"/>
              </w:rPr>
              <w:t xml:space="preserve"> проведенным анализом деятельности ДОУ в истекшем году</w:t>
            </w:r>
            <w:r w:rsidRPr="00E95182">
              <w:rPr>
                <w:sz w:val="22"/>
                <w:szCs w:val="22"/>
              </w:rPr>
              <w:t xml:space="preserve">, определены приоритетные направления ДОУ на </w:t>
            </w:r>
            <w:r w:rsidR="0054209F">
              <w:rPr>
                <w:sz w:val="22"/>
                <w:szCs w:val="22"/>
              </w:rPr>
              <w:t xml:space="preserve">новый </w:t>
            </w:r>
            <w:r w:rsidRPr="00E95182">
              <w:rPr>
                <w:sz w:val="22"/>
                <w:szCs w:val="22"/>
              </w:rPr>
              <w:t xml:space="preserve">уч. год. </w:t>
            </w: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2.2.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ind w:left="73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Охрана здоровья воспитанников:</w:t>
            </w:r>
          </w:p>
          <w:p w:rsidR="00E95182" w:rsidRPr="00E95182" w:rsidRDefault="00E95182">
            <w:pPr>
              <w:ind w:left="73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182" w:rsidRPr="00E95182" w:rsidRDefault="00E95182" w:rsidP="000B61A2">
            <w:pPr>
              <w:jc w:val="both"/>
              <w:rPr>
                <w:sz w:val="22"/>
                <w:szCs w:val="22"/>
              </w:rPr>
            </w:pPr>
            <w:proofErr w:type="gramStart"/>
            <w:r w:rsidRPr="00E95182">
              <w:rPr>
                <w:sz w:val="22"/>
                <w:szCs w:val="22"/>
              </w:rPr>
              <w:t xml:space="preserve">Описание системы мер и перечня мероприятий в ОО с детьми,  социумом, семьями воспитанников, направленных на охрану здоровья воспитанников (согласно  ст.41 Федерального Закона №273 «Об образовании в РФ» описание системы </w:t>
            </w:r>
            <w:r w:rsidRPr="00E95182">
              <w:rPr>
                <w:sz w:val="22"/>
                <w:szCs w:val="22"/>
              </w:rPr>
              <w:lastRenderedPageBreak/>
              <w:t xml:space="preserve">контроля в данном подразделе, </w:t>
            </w:r>
            <w:proofErr w:type="gramEnd"/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30589B" w:rsidRDefault="0030589B" w:rsidP="003058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95182">
              <w:rPr>
                <w:sz w:val="22"/>
                <w:szCs w:val="22"/>
              </w:rPr>
              <w:t>лани</w:t>
            </w:r>
            <w:r>
              <w:rPr>
                <w:sz w:val="22"/>
                <w:szCs w:val="22"/>
              </w:rPr>
              <w:t xml:space="preserve">рование </w:t>
            </w:r>
            <w:r w:rsidRPr="00E95182">
              <w:rPr>
                <w:sz w:val="22"/>
                <w:szCs w:val="22"/>
              </w:rPr>
              <w:t xml:space="preserve"> </w:t>
            </w:r>
            <w:r w:rsidR="00E95182" w:rsidRPr="00E95182">
              <w:rPr>
                <w:sz w:val="22"/>
                <w:szCs w:val="22"/>
              </w:rPr>
              <w:t>представлен</w:t>
            </w:r>
            <w:r>
              <w:rPr>
                <w:sz w:val="22"/>
                <w:szCs w:val="22"/>
              </w:rPr>
              <w:t>о в таблице, рекомендованной УО, где  прослеживаются на</w:t>
            </w:r>
            <w:r w:rsidR="00AB24CC">
              <w:rPr>
                <w:sz w:val="22"/>
                <w:szCs w:val="22"/>
              </w:rPr>
              <w:t xml:space="preserve">правления деятельности, сроки, </w:t>
            </w:r>
            <w:r w:rsidR="00E95182" w:rsidRPr="00E95182">
              <w:rPr>
                <w:sz w:val="22"/>
                <w:szCs w:val="22"/>
              </w:rPr>
              <w:t>системы мер</w:t>
            </w:r>
            <w:r>
              <w:rPr>
                <w:sz w:val="22"/>
                <w:szCs w:val="22"/>
              </w:rPr>
              <w:t>,</w:t>
            </w:r>
            <w:r w:rsidR="00E95182" w:rsidRPr="00E95182">
              <w:rPr>
                <w:sz w:val="22"/>
                <w:szCs w:val="22"/>
              </w:rPr>
              <w:t xml:space="preserve"> </w:t>
            </w:r>
            <w:r w:rsidR="00AB24CC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конкретные мероприятия</w:t>
            </w:r>
          </w:p>
          <w:p w:rsidR="00E95182" w:rsidRPr="00E95182" w:rsidRDefault="00E95182" w:rsidP="003058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7B1308" w:rsidRDefault="00E95182" w:rsidP="007B1308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Содержательно представлено </w:t>
            </w:r>
            <w:r w:rsidR="007B1308">
              <w:rPr>
                <w:sz w:val="22"/>
                <w:szCs w:val="22"/>
              </w:rPr>
              <w:t>п</w:t>
            </w:r>
            <w:r w:rsidR="007B1308" w:rsidRPr="00E95182">
              <w:rPr>
                <w:sz w:val="22"/>
                <w:szCs w:val="22"/>
              </w:rPr>
              <w:t>лани</w:t>
            </w:r>
            <w:r w:rsidR="007B1308">
              <w:rPr>
                <w:sz w:val="22"/>
                <w:szCs w:val="22"/>
              </w:rPr>
              <w:t xml:space="preserve">рование </w:t>
            </w:r>
            <w:r w:rsidR="007B1308" w:rsidRPr="00E95182">
              <w:rPr>
                <w:sz w:val="22"/>
                <w:szCs w:val="22"/>
              </w:rPr>
              <w:t xml:space="preserve"> </w:t>
            </w:r>
            <w:r w:rsidR="007B1308">
              <w:rPr>
                <w:sz w:val="22"/>
                <w:szCs w:val="22"/>
              </w:rPr>
              <w:t xml:space="preserve">в таблице, рекомендованной УО, где  прослеживаются направления деятельности, сроки и </w:t>
            </w:r>
            <w:r w:rsidR="007B1308" w:rsidRPr="00E95182">
              <w:rPr>
                <w:sz w:val="22"/>
                <w:szCs w:val="22"/>
              </w:rPr>
              <w:t>системы мер</w:t>
            </w:r>
            <w:r w:rsidR="007B1308">
              <w:rPr>
                <w:sz w:val="22"/>
                <w:szCs w:val="22"/>
              </w:rPr>
              <w:t>,</w:t>
            </w:r>
            <w:r w:rsidR="007B1308" w:rsidRPr="00E95182">
              <w:rPr>
                <w:sz w:val="22"/>
                <w:szCs w:val="22"/>
              </w:rPr>
              <w:t xml:space="preserve"> </w:t>
            </w:r>
            <w:r w:rsidR="007B1308">
              <w:rPr>
                <w:sz w:val="22"/>
                <w:szCs w:val="22"/>
              </w:rPr>
              <w:t>конкретные мероприятия</w:t>
            </w:r>
          </w:p>
          <w:p w:rsidR="00E95182" w:rsidRPr="00E95182" w:rsidRDefault="00E95182" w:rsidP="006522A0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задачам на новый учебный год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59" w:rsidRPr="00E95182" w:rsidRDefault="006C4659" w:rsidP="006C4659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Default="00E95182" w:rsidP="0091472A">
            <w:pPr>
              <w:rPr>
                <w:sz w:val="22"/>
                <w:szCs w:val="22"/>
              </w:rPr>
            </w:pPr>
          </w:p>
          <w:p w:rsidR="009B7171" w:rsidRPr="00E95182" w:rsidRDefault="009B7171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по старой форме, без конкретных мероприятий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71" w:rsidRPr="00E95182" w:rsidRDefault="009B7171" w:rsidP="009B717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2B506C" w:rsidRDefault="002B506C" w:rsidP="0091472A">
            <w:pPr>
              <w:rPr>
                <w:sz w:val="22"/>
                <w:szCs w:val="22"/>
              </w:rPr>
            </w:pPr>
          </w:p>
          <w:p w:rsidR="00AB24CC" w:rsidRDefault="002B506C" w:rsidP="00AB24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по старой форме,  </w:t>
            </w:r>
            <w:r w:rsidR="00AB24CC">
              <w:rPr>
                <w:sz w:val="22"/>
                <w:szCs w:val="22"/>
              </w:rPr>
              <w:t xml:space="preserve">но в нем прослеживаются направления деятельности, сроки, </w:t>
            </w:r>
            <w:r w:rsidR="00AB24CC" w:rsidRPr="00E95182">
              <w:rPr>
                <w:sz w:val="22"/>
                <w:szCs w:val="22"/>
              </w:rPr>
              <w:t>системы мер</w:t>
            </w:r>
            <w:r w:rsidR="00AB24CC">
              <w:rPr>
                <w:sz w:val="22"/>
                <w:szCs w:val="22"/>
              </w:rPr>
              <w:t>,</w:t>
            </w:r>
            <w:r w:rsidR="00AB24CC" w:rsidRPr="00E95182">
              <w:rPr>
                <w:sz w:val="22"/>
                <w:szCs w:val="22"/>
              </w:rPr>
              <w:t xml:space="preserve"> </w:t>
            </w:r>
            <w:r w:rsidR="00AB24CC">
              <w:rPr>
                <w:sz w:val="22"/>
                <w:szCs w:val="22"/>
              </w:rPr>
              <w:t>и конкретные мероприятия</w:t>
            </w:r>
          </w:p>
          <w:p w:rsidR="00E95182" w:rsidRPr="00E95182" w:rsidRDefault="00E95182" w:rsidP="00AB24CC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 w:rsidP="006522A0">
            <w:pPr>
              <w:jc w:val="both"/>
              <w:rPr>
                <w:sz w:val="22"/>
                <w:szCs w:val="22"/>
              </w:rPr>
            </w:pPr>
          </w:p>
          <w:p w:rsidR="00E95182" w:rsidRPr="00E95182" w:rsidRDefault="00E95182" w:rsidP="006522A0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Содержательно представлено планирование системы мер и системы контроля</w:t>
            </w:r>
            <w:proofErr w:type="gramStart"/>
            <w:r w:rsidRPr="00E95182">
              <w:rPr>
                <w:sz w:val="22"/>
                <w:szCs w:val="22"/>
              </w:rPr>
              <w:t>.</w:t>
            </w:r>
            <w:proofErr w:type="gramEnd"/>
            <w:r w:rsidRPr="00E95182">
              <w:rPr>
                <w:sz w:val="22"/>
                <w:szCs w:val="22"/>
              </w:rPr>
              <w:t xml:space="preserve"> </w:t>
            </w:r>
            <w:proofErr w:type="gramStart"/>
            <w:r w:rsidR="000D0CC9">
              <w:rPr>
                <w:sz w:val="22"/>
                <w:szCs w:val="22"/>
              </w:rPr>
              <w:t>п</w:t>
            </w:r>
            <w:proofErr w:type="gramEnd"/>
            <w:r w:rsidR="000D0CC9">
              <w:rPr>
                <w:sz w:val="22"/>
                <w:szCs w:val="22"/>
              </w:rPr>
              <w:t>о старой форме</w:t>
            </w:r>
          </w:p>
          <w:p w:rsidR="00E95182" w:rsidRPr="00E95182" w:rsidRDefault="00E95182" w:rsidP="006522A0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задачам на новый учебный год</w:t>
            </w: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tabs>
                <w:tab w:val="left" w:pos="10080"/>
              </w:tabs>
              <w:ind w:right="180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Организация образовательной деятельности в ОО:</w:t>
            </w:r>
          </w:p>
          <w:p w:rsidR="00E95182" w:rsidRPr="00E95182" w:rsidRDefault="00E95182">
            <w:pPr>
              <w:tabs>
                <w:tab w:val="left" w:pos="10080"/>
              </w:tabs>
              <w:jc w:val="both"/>
              <w:rPr>
                <w:rFonts w:eastAsia="Arial Unicode MS"/>
                <w:sz w:val="22"/>
                <w:szCs w:val="22"/>
                <w:lang w:eastAsia="en-US"/>
              </w:rPr>
            </w:pPr>
            <w:r w:rsidRPr="00E95182">
              <w:rPr>
                <w:sz w:val="22"/>
                <w:szCs w:val="22"/>
              </w:rPr>
              <w:t>-</w:t>
            </w:r>
            <w:r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 выбор методов и технологий в соответствии с содержанием ОП ДО;</w:t>
            </w:r>
          </w:p>
          <w:p w:rsidR="00E95182" w:rsidRPr="00E95182" w:rsidRDefault="00E95182">
            <w:pPr>
              <w:tabs>
                <w:tab w:val="left" w:pos="10080"/>
              </w:tabs>
              <w:jc w:val="both"/>
              <w:rPr>
                <w:rFonts w:eastAsia="Arial Unicode MS"/>
                <w:sz w:val="22"/>
                <w:szCs w:val="22"/>
                <w:lang w:eastAsia="en-US"/>
              </w:rPr>
            </w:pPr>
            <w:r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E95182" w:rsidRPr="00E95182" w:rsidRDefault="00E95182">
            <w:pPr>
              <w:pStyle w:val="a3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- система мер, направленная на </w:t>
            </w:r>
            <w:r w:rsidRPr="00E95182">
              <w:rPr>
                <w:rFonts w:eastAsia="Arial Unicode MS"/>
                <w:sz w:val="22"/>
                <w:szCs w:val="22"/>
              </w:rPr>
              <w:t xml:space="preserve">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182" w:rsidRPr="00E95182" w:rsidRDefault="00E95182" w:rsidP="00FA6D0A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Описание системы мер и перечня мероприятий в ОО с детьми,  социумом, семьями воспитанников, направленных на организацию образовательной деятельности в ОО (согласно ст.13 Федерального Закона №273 «Об образовании в РФ» в части дошкольного образования), описание системы контроля в данном подразделе, созвучие мероприятий  с планом действий программы развития ОО на 20</w:t>
            </w:r>
            <w:r w:rsidR="00FA6D0A">
              <w:rPr>
                <w:sz w:val="22"/>
                <w:szCs w:val="22"/>
              </w:rPr>
              <w:t>20</w:t>
            </w:r>
            <w:r w:rsidRPr="00E95182">
              <w:rPr>
                <w:sz w:val="22"/>
                <w:szCs w:val="22"/>
              </w:rPr>
              <w:t xml:space="preserve"> и 202</w:t>
            </w:r>
            <w:r w:rsidR="00FA6D0A">
              <w:rPr>
                <w:sz w:val="22"/>
                <w:szCs w:val="22"/>
              </w:rPr>
              <w:t>1</w:t>
            </w:r>
            <w:r w:rsidRPr="00E9518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C458C9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Запланированная система мер представлена </w:t>
            </w:r>
            <w:r w:rsidR="00C458C9">
              <w:rPr>
                <w:sz w:val="22"/>
                <w:szCs w:val="22"/>
              </w:rPr>
              <w:t xml:space="preserve">в таблице. Конкретные мероприятия прослеживаются в выборе технологий и в инициировании проектной деятельности. </w:t>
            </w:r>
          </w:p>
          <w:p w:rsidR="00144202" w:rsidRDefault="00C458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организации детских видов деятельности  </w:t>
            </w:r>
            <w:r w:rsidR="001E78AA">
              <w:rPr>
                <w:sz w:val="22"/>
                <w:szCs w:val="22"/>
              </w:rPr>
              <w:t>не п</w:t>
            </w:r>
            <w:r w:rsidR="00C717D9">
              <w:rPr>
                <w:sz w:val="22"/>
                <w:szCs w:val="22"/>
              </w:rPr>
              <w:t xml:space="preserve">рописаны конкретные мероприятия, исходящие из «проблемного поля» в анализе. </w:t>
            </w:r>
          </w:p>
          <w:p w:rsidR="00C717D9" w:rsidRDefault="00C717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мероприятия отсутствуют.</w:t>
            </w:r>
          </w:p>
          <w:p w:rsidR="00144202" w:rsidRDefault="00144202">
            <w:pPr>
              <w:jc w:val="both"/>
              <w:rPr>
                <w:sz w:val="22"/>
                <w:szCs w:val="22"/>
              </w:rPr>
            </w:pPr>
          </w:p>
          <w:p w:rsidR="00E95182" w:rsidRPr="00E95182" w:rsidRDefault="00E95182" w:rsidP="00B202B3">
            <w:pPr>
              <w:rPr>
                <w:rFonts w:eastAsia="Arial Unicode MS"/>
                <w:sz w:val="22"/>
                <w:szCs w:val="22"/>
                <w:lang w:eastAsia="en-US"/>
              </w:rPr>
            </w:pPr>
            <w:r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Прослеживается преемственность между </w:t>
            </w:r>
            <w:proofErr w:type="spellStart"/>
            <w:r w:rsidRPr="00E95182">
              <w:rPr>
                <w:rFonts w:eastAsia="Arial Unicode MS"/>
                <w:sz w:val="22"/>
                <w:szCs w:val="22"/>
                <w:lang w:eastAsia="en-US"/>
              </w:rPr>
              <w:t>соц</w:t>
            </w:r>
            <w:proofErr w:type="gramStart"/>
            <w:r w:rsidRPr="00E95182">
              <w:rPr>
                <w:rFonts w:eastAsia="Arial Unicode MS"/>
                <w:sz w:val="22"/>
                <w:szCs w:val="22"/>
                <w:lang w:eastAsia="en-US"/>
              </w:rPr>
              <w:t>.и</w:t>
            </w:r>
            <w:proofErr w:type="gramEnd"/>
            <w:r w:rsidRPr="00E95182">
              <w:rPr>
                <w:rFonts w:eastAsia="Arial Unicode MS"/>
                <w:sz w:val="22"/>
                <w:szCs w:val="22"/>
                <w:lang w:eastAsia="en-US"/>
              </w:rPr>
              <w:t>нститутами</w:t>
            </w:r>
            <w:proofErr w:type="spellEnd"/>
            <w:r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. 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7B1308" w:rsidRDefault="00695A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Конкретные мероприятия прослеживаются в выборе технологий, инициировании проектной деятельности, организации всех видов детской деятельности.</w:t>
            </w:r>
          </w:p>
          <w:p w:rsidR="004816EB" w:rsidRDefault="00E95182" w:rsidP="004816EB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Система контроля </w:t>
            </w:r>
            <w:r w:rsidR="004816EB">
              <w:rPr>
                <w:sz w:val="22"/>
                <w:szCs w:val="22"/>
              </w:rPr>
              <w:t>представлена с у</w:t>
            </w:r>
            <w:r w:rsidRPr="00E95182">
              <w:rPr>
                <w:sz w:val="22"/>
                <w:szCs w:val="22"/>
              </w:rPr>
              <w:t>четом оценочных мероприятий ВСОКО</w:t>
            </w:r>
            <w:r w:rsidR="004816EB">
              <w:rPr>
                <w:sz w:val="22"/>
                <w:szCs w:val="22"/>
              </w:rPr>
              <w:t xml:space="preserve"> (тематическая проверка, взаимоконтроль, отчеты педагогов)</w:t>
            </w:r>
          </w:p>
          <w:p w:rsidR="004816EB" w:rsidRDefault="00A71A8B" w:rsidP="004816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з</w:t>
            </w:r>
            <w:r w:rsidR="004816EB">
              <w:rPr>
                <w:sz w:val="22"/>
                <w:szCs w:val="22"/>
              </w:rPr>
              <w:t>апланированны</w:t>
            </w:r>
            <w:r>
              <w:rPr>
                <w:sz w:val="22"/>
                <w:szCs w:val="22"/>
              </w:rPr>
              <w:t>х</w:t>
            </w:r>
            <w:r w:rsidR="004816EB">
              <w:rPr>
                <w:sz w:val="22"/>
                <w:szCs w:val="22"/>
              </w:rPr>
              <w:t xml:space="preserve"> мероприятия</w:t>
            </w:r>
            <w:r>
              <w:rPr>
                <w:sz w:val="22"/>
                <w:szCs w:val="22"/>
              </w:rPr>
              <w:t>х</w:t>
            </w:r>
            <w:r w:rsidR="004816EB">
              <w:rPr>
                <w:sz w:val="22"/>
                <w:szCs w:val="22"/>
              </w:rPr>
              <w:t xml:space="preserve"> логически прослеживается связь между аналитической частью плана и задачами ДОУ на новый учебный год </w:t>
            </w:r>
          </w:p>
          <w:p w:rsidR="00E95182" w:rsidRPr="00E95182" w:rsidRDefault="00E95182" w:rsidP="004816EB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71" w:rsidRPr="00E95182" w:rsidRDefault="009B7171" w:rsidP="009B717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9B7171" w:rsidRDefault="009B7171" w:rsidP="0091472A">
            <w:pPr>
              <w:rPr>
                <w:sz w:val="22"/>
                <w:szCs w:val="22"/>
              </w:rPr>
            </w:pPr>
          </w:p>
          <w:p w:rsidR="00E95182" w:rsidRDefault="009B7171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Конкретные мероприятия прослеживаются в выборе технологий, инициировании проектной</w:t>
            </w:r>
            <w:r w:rsidR="0015701C">
              <w:rPr>
                <w:sz w:val="22"/>
                <w:szCs w:val="22"/>
              </w:rPr>
              <w:t xml:space="preserve"> деятельности</w:t>
            </w:r>
          </w:p>
          <w:p w:rsidR="00C91EE5" w:rsidRDefault="00C91EE5" w:rsidP="0091472A">
            <w:pPr>
              <w:rPr>
                <w:sz w:val="22"/>
                <w:szCs w:val="22"/>
              </w:rPr>
            </w:pPr>
          </w:p>
          <w:p w:rsidR="00C91EE5" w:rsidRPr="00E95182" w:rsidRDefault="00C91EE5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остальные подразделы по старой форме</w:t>
            </w:r>
            <w:r w:rsidR="005C5CBF">
              <w:rPr>
                <w:sz w:val="22"/>
                <w:szCs w:val="22"/>
              </w:rPr>
              <w:t xml:space="preserve"> и мероприятия не соответствуют выявленным проблемам в анализе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71" w:rsidRDefault="009B7171" w:rsidP="009B717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AC46FA" w:rsidRPr="00E95182" w:rsidRDefault="00AC46FA" w:rsidP="009B7171">
            <w:pPr>
              <w:rPr>
                <w:sz w:val="22"/>
                <w:szCs w:val="22"/>
              </w:rPr>
            </w:pPr>
          </w:p>
          <w:p w:rsidR="00E95182" w:rsidRDefault="00AC46FA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Конкретные мероприятия прослеживаются в выборе технологий и в инициировании проектной деятельности</w:t>
            </w:r>
          </w:p>
          <w:p w:rsidR="00AC46FA" w:rsidRDefault="00BF1996" w:rsidP="00AC46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  <w:r w:rsidR="00AC46FA">
              <w:rPr>
                <w:sz w:val="22"/>
                <w:szCs w:val="22"/>
              </w:rPr>
              <w:t xml:space="preserve"> детских видов деятельности  не прописана</w:t>
            </w:r>
            <w:proofErr w:type="gramStart"/>
            <w:r w:rsidR="00AC46FA">
              <w:rPr>
                <w:sz w:val="22"/>
                <w:szCs w:val="22"/>
              </w:rPr>
              <w:t xml:space="preserve"> О</w:t>
            </w:r>
            <w:proofErr w:type="gramEnd"/>
            <w:r w:rsidR="00AC46FA">
              <w:rPr>
                <w:sz w:val="22"/>
                <w:szCs w:val="22"/>
              </w:rPr>
              <w:t xml:space="preserve">тсутствуют конкретные мероприятия, исходящие из «проблемного поля» в анализе. </w:t>
            </w:r>
          </w:p>
          <w:p w:rsidR="00AC46FA" w:rsidRPr="00E95182" w:rsidRDefault="00AC46FA" w:rsidP="0091472A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182DF5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Запланированная система мер представлена. </w:t>
            </w:r>
            <w:r w:rsidR="00182DF5">
              <w:rPr>
                <w:sz w:val="22"/>
                <w:szCs w:val="22"/>
              </w:rPr>
              <w:t>В старом формате.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Система контроля разработана с учетом оценочных мероприятий ВСОКО.  </w:t>
            </w:r>
          </w:p>
          <w:p w:rsidR="00E95182" w:rsidRPr="00E95182" w:rsidRDefault="00182DF5" w:rsidP="00B202B3">
            <w:pPr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 xml:space="preserve">Конкретные мероприятия </w:t>
            </w:r>
            <w:r w:rsidR="00E95182"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определены 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в инициировании методов и технологий</w:t>
            </w:r>
            <w:r w:rsidR="00E95182" w:rsidRPr="00E95182">
              <w:rPr>
                <w:rFonts w:eastAsia="Arial Unicode MS"/>
                <w:sz w:val="22"/>
                <w:szCs w:val="22"/>
                <w:lang w:eastAsia="en-US"/>
              </w:rPr>
              <w:t xml:space="preserve"> </w:t>
            </w:r>
          </w:p>
          <w:p w:rsidR="00BF1996" w:rsidRDefault="00BF1996" w:rsidP="00BF19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запланированных мероприятиях частично прослеживается связь между аналитической частью плана и задачами ДОУ на новый учебный год 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</w:p>
        </w:tc>
      </w:tr>
      <w:tr w:rsidR="00E95182" w:rsidRPr="00E95182" w:rsidTr="002A7BB5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2.4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ind w:firstLine="34"/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 xml:space="preserve">Обеспечение условий для реализации образовательной программы в ОО: </w:t>
            </w:r>
          </w:p>
          <w:p w:rsidR="00E95182" w:rsidRPr="00E95182" w:rsidRDefault="00E95182">
            <w:pPr>
              <w:ind w:firstLine="34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-Система мер, направленная на развитие кадровых условий в ОО (семинары, мастер-</w:t>
            </w:r>
            <w:r w:rsidRPr="00E95182">
              <w:rPr>
                <w:sz w:val="22"/>
                <w:szCs w:val="22"/>
              </w:rPr>
              <w:lastRenderedPageBreak/>
              <w:t>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E95182" w:rsidRPr="00E95182" w:rsidRDefault="00E95182">
            <w:pPr>
              <w:ind w:firstLine="34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E95182" w:rsidRPr="00E95182" w:rsidRDefault="00E95182">
            <w:pPr>
              <w:ind w:firstLine="34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-Система мер, направленная на создание, развитие и использование в образовательной деятельности развивающей предметно-пространственной среды в ОО;</w:t>
            </w:r>
          </w:p>
          <w:p w:rsidR="00E95182" w:rsidRPr="00E95182" w:rsidRDefault="00E95182">
            <w:pPr>
              <w:pStyle w:val="a3"/>
              <w:tabs>
                <w:tab w:val="left" w:pos="993"/>
              </w:tabs>
              <w:spacing w:before="0" w:beforeAutospacing="0" w:after="0" w:afterAutospacing="0"/>
              <w:ind w:firstLine="12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-Система мер, направленная на создание, развитие и использование в образовательной деятельности психолого-педагогических условий в ОО; </w:t>
            </w:r>
          </w:p>
          <w:p w:rsidR="00E95182" w:rsidRPr="00E95182" w:rsidRDefault="00E95182">
            <w:pPr>
              <w:ind w:firstLine="34"/>
              <w:jc w:val="both"/>
              <w:rPr>
                <w:sz w:val="22"/>
                <w:szCs w:val="22"/>
              </w:rPr>
            </w:pPr>
            <w:r w:rsidRPr="00E95182">
              <w:rPr>
                <w:bCs/>
                <w:kern w:val="24"/>
                <w:sz w:val="22"/>
                <w:szCs w:val="22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 xml:space="preserve">Описание системы мер и перечня мероприятий в ОО с детьми,  социумом, семьями воспитанников, направленных на </w:t>
            </w:r>
            <w:r w:rsidRPr="00E95182">
              <w:rPr>
                <w:sz w:val="22"/>
                <w:szCs w:val="22"/>
              </w:rPr>
              <w:lastRenderedPageBreak/>
              <w:t>обеспечение условий реализации ОП ДО, описание системы контроля в данном подразделе, созвучие мероприятий  с планом действий программы развития ОО на 2019 и 2020 годы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087A99" w:rsidRDefault="00F12269" w:rsidP="00C0400D">
            <w:pPr>
              <w:rPr>
                <w:sz w:val="22"/>
                <w:szCs w:val="22"/>
              </w:rPr>
            </w:pPr>
            <w:r w:rsidRPr="00F12269">
              <w:rPr>
                <w:rFonts w:eastAsia="Calibri"/>
                <w:lang w:eastAsia="en-US"/>
              </w:rPr>
              <w:t xml:space="preserve">Участие </w:t>
            </w:r>
            <w:r>
              <w:rPr>
                <w:rFonts w:eastAsia="Calibri"/>
                <w:lang w:eastAsia="en-US"/>
              </w:rPr>
              <w:t>педагого</w:t>
            </w:r>
            <w:r w:rsidRPr="00F12269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 в</w:t>
            </w:r>
            <w:r w:rsidRPr="00F12269">
              <w:rPr>
                <w:rFonts w:eastAsia="Calibri"/>
                <w:lang w:eastAsia="en-US"/>
              </w:rPr>
              <w:t xml:space="preserve"> педсоветах, семинарах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F12269">
              <w:rPr>
                <w:rFonts w:eastAsia="Calibri"/>
                <w:i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F12269">
              <w:rPr>
                <w:rFonts w:eastAsia="Calibri"/>
                <w:sz w:val="22"/>
                <w:szCs w:val="22"/>
                <w:lang w:eastAsia="en-US"/>
              </w:rPr>
              <w:t xml:space="preserve">ткрытые просмотры </w:t>
            </w:r>
            <w:r w:rsidRPr="00F12269">
              <w:rPr>
                <w:rFonts w:eastAsia="Calibri"/>
                <w:sz w:val="22"/>
                <w:szCs w:val="22"/>
                <w:lang w:eastAsia="en-US"/>
              </w:rPr>
              <w:lastRenderedPageBreak/>
              <w:t>педагогической деятельности</w:t>
            </w:r>
            <w:r w:rsidRPr="00F1226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r w:rsidRPr="00F12269">
              <w:rPr>
                <w:rFonts w:eastAsia="Calibri"/>
                <w:sz w:val="22"/>
                <w:szCs w:val="22"/>
                <w:lang w:eastAsia="en-US"/>
              </w:rPr>
              <w:t xml:space="preserve">вынесены в приложение, поэтому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не возможно проанализировать связь между аналитической частью плана </w:t>
            </w:r>
            <w:r w:rsidR="004A35AF">
              <w:rPr>
                <w:rFonts w:eastAsia="Calibri"/>
                <w:sz w:val="22"/>
                <w:szCs w:val="22"/>
                <w:lang w:eastAsia="en-US"/>
              </w:rPr>
              <w:t xml:space="preserve">и задач на </w:t>
            </w:r>
            <w:proofErr w:type="spellStart"/>
            <w:r w:rsidR="004A35AF">
              <w:rPr>
                <w:rFonts w:eastAsia="Calibri"/>
                <w:sz w:val="22"/>
                <w:szCs w:val="22"/>
                <w:lang w:eastAsia="en-US"/>
              </w:rPr>
              <w:t>уч</w:t>
            </w:r>
            <w:proofErr w:type="gramStart"/>
            <w:r w:rsidR="004A35AF">
              <w:rPr>
                <w:rFonts w:eastAsia="Calibri"/>
                <w:sz w:val="22"/>
                <w:szCs w:val="22"/>
                <w:lang w:eastAsia="en-US"/>
              </w:rPr>
              <w:t>.г</w:t>
            </w:r>
            <w:proofErr w:type="gramEnd"/>
            <w:r w:rsidR="004A35AF">
              <w:rPr>
                <w:rFonts w:eastAsia="Calibri"/>
                <w:sz w:val="22"/>
                <w:szCs w:val="22"/>
                <w:lang w:eastAsia="en-US"/>
              </w:rPr>
              <w:t>од</w:t>
            </w:r>
            <w:proofErr w:type="spellEnd"/>
            <w:r w:rsidR="004A35AF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4A35AF">
              <w:rPr>
                <w:color w:val="000000"/>
                <w:sz w:val="22"/>
                <w:szCs w:val="22"/>
              </w:rPr>
              <w:t xml:space="preserve"> </w:t>
            </w:r>
            <w:r w:rsidR="00EA476E">
              <w:rPr>
                <w:color w:val="000000"/>
                <w:sz w:val="22"/>
                <w:szCs w:val="22"/>
              </w:rPr>
              <w:t>Качественно п</w:t>
            </w:r>
            <w:r w:rsidR="00E95182" w:rsidRPr="00E95182">
              <w:rPr>
                <w:color w:val="000000"/>
                <w:sz w:val="22"/>
                <w:szCs w:val="22"/>
              </w:rPr>
              <w:t>редставлена система мер</w:t>
            </w:r>
            <w:r w:rsidR="00EA476E" w:rsidRPr="00E95182">
              <w:rPr>
                <w:sz w:val="22"/>
                <w:szCs w:val="22"/>
              </w:rPr>
              <w:t xml:space="preserve"> направленная на создание развивающей предметно-пространственной среды</w:t>
            </w:r>
            <w:r w:rsidR="00E95182" w:rsidRPr="00E95182">
              <w:rPr>
                <w:color w:val="000000"/>
                <w:sz w:val="22"/>
                <w:szCs w:val="22"/>
              </w:rPr>
              <w:t xml:space="preserve"> </w:t>
            </w:r>
            <w:r w:rsidR="00EA476E">
              <w:rPr>
                <w:color w:val="000000"/>
                <w:sz w:val="22"/>
                <w:szCs w:val="22"/>
              </w:rPr>
              <w:t>в ДОУ</w:t>
            </w:r>
            <w:r w:rsidR="00A03252">
              <w:rPr>
                <w:color w:val="000000"/>
                <w:sz w:val="22"/>
                <w:szCs w:val="22"/>
              </w:rPr>
              <w:t xml:space="preserve"> </w:t>
            </w:r>
          </w:p>
          <w:p w:rsidR="00E95182" w:rsidRPr="00E95182" w:rsidRDefault="00E95182" w:rsidP="00A03252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5C5CBF" w:rsidRDefault="00E95182" w:rsidP="00A71A8B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Описание системы мер и перечня</w:t>
            </w:r>
            <w:r w:rsidR="00A71A8B">
              <w:rPr>
                <w:sz w:val="22"/>
                <w:szCs w:val="22"/>
              </w:rPr>
              <w:t xml:space="preserve"> конкретных мероприятий</w:t>
            </w:r>
            <w:r w:rsidRPr="00E95182">
              <w:rPr>
                <w:sz w:val="22"/>
                <w:szCs w:val="22"/>
              </w:rPr>
              <w:t xml:space="preserve"> с </w:t>
            </w:r>
            <w:r w:rsidR="00A71A8B">
              <w:rPr>
                <w:sz w:val="22"/>
                <w:szCs w:val="22"/>
              </w:rPr>
              <w:t xml:space="preserve">педагогами, </w:t>
            </w:r>
            <w:r w:rsidRPr="00E95182">
              <w:rPr>
                <w:sz w:val="22"/>
                <w:szCs w:val="22"/>
              </w:rPr>
              <w:t xml:space="preserve">детьми,  </w:t>
            </w:r>
            <w:r w:rsidRPr="00E95182">
              <w:rPr>
                <w:sz w:val="22"/>
                <w:szCs w:val="22"/>
              </w:rPr>
              <w:lastRenderedPageBreak/>
              <w:t>социумом, семьями</w:t>
            </w:r>
            <w:proofErr w:type="gramStart"/>
            <w:r w:rsidRPr="00E95182">
              <w:rPr>
                <w:sz w:val="22"/>
                <w:szCs w:val="22"/>
              </w:rPr>
              <w:t xml:space="preserve"> </w:t>
            </w:r>
            <w:r w:rsidR="005C5CBF">
              <w:rPr>
                <w:sz w:val="22"/>
                <w:szCs w:val="22"/>
              </w:rPr>
              <w:t>.</w:t>
            </w:r>
            <w:proofErr w:type="gramEnd"/>
          </w:p>
          <w:p w:rsidR="00A71A8B" w:rsidRDefault="00E95182" w:rsidP="00A71A8B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воспитанников, направленных на обеспечение условий реализации ОП </w:t>
            </w:r>
            <w:proofErr w:type="gramStart"/>
            <w:r w:rsidRPr="00E95182">
              <w:rPr>
                <w:sz w:val="22"/>
                <w:szCs w:val="22"/>
              </w:rPr>
              <w:t>ДО</w:t>
            </w:r>
            <w:proofErr w:type="gramEnd"/>
            <w:r w:rsidRPr="00E95182">
              <w:rPr>
                <w:sz w:val="22"/>
                <w:szCs w:val="22"/>
              </w:rPr>
              <w:t xml:space="preserve">, </w:t>
            </w:r>
            <w:proofErr w:type="gramStart"/>
            <w:r w:rsidR="0088371B">
              <w:rPr>
                <w:sz w:val="22"/>
                <w:szCs w:val="22"/>
              </w:rPr>
              <w:t>система</w:t>
            </w:r>
            <w:proofErr w:type="gramEnd"/>
            <w:r w:rsidRPr="00E95182">
              <w:rPr>
                <w:sz w:val="22"/>
                <w:szCs w:val="22"/>
              </w:rPr>
              <w:t xml:space="preserve"> контроля в данном подразделе соответствует методическим рекомендациям</w:t>
            </w:r>
          </w:p>
          <w:p w:rsidR="00A71A8B" w:rsidRDefault="00A71A8B" w:rsidP="00A71A8B">
            <w:pPr>
              <w:jc w:val="both"/>
              <w:rPr>
                <w:sz w:val="22"/>
                <w:szCs w:val="22"/>
              </w:rPr>
            </w:pPr>
          </w:p>
          <w:p w:rsidR="00E95182" w:rsidRPr="00E95182" w:rsidRDefault="00A71A8B" w:rsidP="008837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этих подразделах так же логически прослеживается связь между аналитической частью плана и запланированными </w:t>
            </w:r>
            <w:r w:rsidR="0088371B">
              <w:rPr>
                <w:sz w:val="22"/>
                <w:szCs w:val="22"/>
              </w:rPr>
              <w:t>системами мер, направленных на обеспечение условий в ДОУ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E5" w:rsidRDefault="00C91EE5" w:rsidP="00C91E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с</w:t>
            </w:r>
            <w:r w:rsidRPr="00E95182">
              <w:rPr>
                <w:sz w:val="22"/>
                <w:szCs w:val="22"/>
              </w:rPr>
              <w:t>оответствует наименованию подраздела</w:t>
            </w:r>
          </w:p>
          <w:p w:rsidR="005C5CBF" w:rsidRPr="00E95182" w:rsidRDefault="005C5CBF" w:rsidP="00C91E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мер не соответствует рекомендациям методического отдела УО</w:t>
            </w:r>
          </w:p>
          <w:p w:rsidR="00E95182" w:rsidRPr="00E95182" w:rsidRDefault="00E95182" w:rsidP="0091472A">
            <w:pPr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E5" w:rsidRPr="00E95182" w:rsidRDefault="00C91EE5" w:rsidP="00C91EE5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Default="00166F39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Система мер, направленная на развитие ка</w:t>
            </w:r>
            <w:r>
              <w:rPr>
                <w:sz w:val="22"/>
                <w:szCs w:val="22"/>
              </w:rPr>
              <w:t xml:space="preserve">дровых условий в ОО представлена по </w:t>
            </w:r>
            <w:r>
              <w:rPr>
                <w:sz w:val="22"/>
                <w:szCs w:val="22"/>
              </w:rPr>
              <w:lastRenderedPageBreak/>
              <w:t>старой форме и частично соответствует задачам</w:t>
            </w:r>
            <w:r w:rsidR="00F90023">
              <w:rPr>
                <w:sz w:val="22"/>
                <w:szCs w:val="22"/>
              </w:rPr>
              <w:t>, поставленным на новый учебный год.</w:t>
            </w:r>
          </w:p>
          <w:p w:rsidR="00F90023" w:rsidRDefault="00F90023" w:rsidP="0091472A">
            <w:pPr>
              <w:rPr>
                <w:sz w:val="22"/>
                <w:szCs w:val="22"/>
              </w:rPr>
            </w:pPr>
          </w:p>
          <w:p w:rsidR="00F90023" w:rsidRDefault="00F90023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Качественно представлена система мер, направленная на создание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ОД психолого-педагогических условий</w:t>
            </w:r>
          </w:p>
          <w:p w:rsidR="00090C32" w:rsidRPr="00E95182" w:rsidRDefault="00090C32" w:rsidP="009147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Структура подраздела частично соответствует структуре планирования, рекомендованной ОУ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331D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</w:t>
            </w:r>
            <w:r w:rsidR="00E95182" w:rsidRPr="00E95182">
              <w:rPr>
                <w:sz w:val="22"/>
                <w:szCs w:val="22"/>
              </w:rPr>
              <w:t xml:space="preserve"> системы мер и перечня мероприятий в ОО с детьми,  социумом, </w:t>
            </w:r>
            <w:r w:rsidR="00E95182" w:rsidRPr="00E95182">
              <w:rPr>
                <w:sz w:val="22"/>
                <w:szCs w:val="22"/>
              </w:rPr>
              <w:lastRenderedPageBreak/>
              <w:t xml:space="preserve">семьями воспитанников, направленных на обеспечение условий реализации ОП </w:t>
            </w:r>
            <w:proofErr w:type="gramStart"/>
            <w:r w:rsidR="00E95182" w:rsidRPr="00E95182">
              <w:rPr>
                <w:sz w:val="22"/>
                <w:szCs w:val="22"/>
              </w:rPr>
              <w:t>ДО</w:t>
            </w:r>
            <w:proofErr w:type="gramEnd"/>
            <w:r w:rsidR="00E95182" w:rsidRPr="00E95182">
              <w:rPr>
                <w:sz w:val="22"/>
                <w:szCs w:val="22"/>
              </w:rPr>
              <w:t xml:space="preserve">, </w:t>
            </w:r>
            <w:proofErr w:type="gramStart"/>
            <w:r w:rsidR="00E95182" w:rsidRPr="00E95182">
              <w:rPr>
                <w:sz w:val="22"/>
                <w:szCs w:val="22"/>
              </w:rPr>
              <w:t>описание</w:t>
            </w:r>
            <w:proofErr w:type="gramEnd"/>
            <w:r w:rsidR="00E95182" w:rsidRPr="00E95182">
              <w:rPr>
                <w:sz w:val="22"/>
                <w:szCs w:val="22"/>
              </w:rPr>
              <w:t xml:space="preserve"> системы контроля в данном подразделе </w:t>
            </w:r>
            <w:r>
              <w:rPr>
                <w:sz w:val="22"/>
                <w:szCs w:val="22"/>
              </w:rPr>
              <w:t xml:space="preserve">не </w:t>
            </w:r>
            <w:r w:rsidR="00E95182" w:rsidRPr="00E95182">
              <w:rPr>
                <w:sz w:val="22"/>
                <w:szCs w:val="22"/>
              </w:rPr>
              <w:t>соответствует методическим рекомендациям</w:t>
            </w:r>
            <w:r>
              <w:rPr>
                <w:sz w:val="22"/>
                <w:szCs w:val="22"/>
              </w:rPr>
              <w:t xml:space="preserve"> на новый учебный год</w:t>
            </w:r>
          </w:p>
        </w:tc>
      </w:tr>
      <w:tr w:rsidR="00E95182" w:rsidRPr="00E95182" w:rsidTr="002A7BB5">
        <w:trPr>
          <w:trHeight w:val="41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E95182" w:rsidRPr="00E95182" w:rsidRDefault="00E95182">
            <w:pPr>
              <w:tabs>
                <w:tab w:val="left" w:pos="993"/>
              </w:tabs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-результаты оценки индивидуального развития детей при </w:t>
            </w:r>
            <w:r w:rsidRPr="00E95182">
              <w:rPr>
                <w:rFonts w:eastAsia="Arial Unicode MS"/>
                <w:sz w:val="22"/>
                <w:szCs w:val="22"/>
              </w:rPr>
              <w:t xml:space="preserve">освоении ОП ДО </w:t>
            </w:r>
            <w:r w:rsidRPr="00E95182">
              <w:rPr>
                <w:rFonts w:eastAsia="Arial Unicode MS"/>
                <w:sz w:val="22"/>
                <w:szCs w:val="22"/>
              </w:rPr>
              <w:lastRenderedPageBreak/>
              <w:t>(согласно программе ВСОКО);</w:t>
            </w:r>
          </w:p>
          <w:p w:rsidR="00E95182" w:rsidRPr="00E95182" w:rsidRDefault="00E95182">
            <w:pPr>
              <w:tabs>
                <w:tab w:val="left" w:pos="993"/>
              </w:tabs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-результаты оценки показателей здоровья детей </w:t>
            </w:r>
          </w:p>
          <w:p w:rsidR="00E95182" w:rsidRPr="00E95182" w:rsidRDefault="00E95182">
            <w:pPr>
              <w:tabs>
                <w:tab w:val="left" w:pos="993"/>
              </w:tabs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-результаты оценки уровня адаптации детей к условиям ДОО (</w:t>
            </w:r>
            <w:r w:rsidRPr="00E95182">
              <w:rPr>
                <w:rFonts w:eastAsia="Arial Unicode MS"/>
                <w:sz w:val="22"/>
                <w:szCs w:val="22"/>
              </w:rPr>
              <w:t>согласно программе ВСОКО</w:t>
            </w:r>
            <w:r w:rsidRPr="00E95182">
              <w:rPr>
                <w:sz w:val="22"/>
                <w:szCs w:val="22"/>
              </w:rPr>
              <w:t>);</w:t>
            </w:r>
          </w:p>
          <w:p w:rsidR="00E95182" w:rsidRPr="00E95182" w:rsidRDefault="00E95182">
            <w:pPr>
              <w:tabs>
                <w:tab w:val="left" w:pos="993"/>
              </w:tabs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rFonts w:eastAsia="Arial Unicode MS"/>
                <w:sz w:val="22"/>
                <w:szCs w:val="22"/>
              </w:rPr>
              <w:t xml:space="preserve">-результаты оценки уровня развития способностей и склонностей, интересов воспитанников (их образовательных достижений) </w:t>
            </w:r>
          </w:p>
          <w:p w:rsidR="00E95182" w:rsidRPr="00E95182" w:rsidRDefault="00E95182">
            <w:pPr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rFonts w:eastAsia="Arial Unicode MS"/>
                <w:sz w:val="22"/>
                <w:szCs w:val="22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E95182" w:rsidRPr="00E95182" w:rsidRDefault="00E95182" w:rsidP="0046776F">
            <w:pPr>
              <w:tabs>
                <w:tab w:val="left" w:pos="993"/>
              </w:tabs>
              <w:ind w:left="12"/>
              <w:jc w:val="both"/>
              <w:rPr>
                <w:sz w:val="22"/>
                <w:szCs w:val="22"/>
              </w:rPr>
            </w:pPr>
            <w:r w:rsidRPr="00E95182">
              <w:rPr>
                <w:rFonts w:eastAsia="Arial Unicode MS"/>
                <w:sz w:val="22"/>
                <w:szCs w:val="22"/>
              </w:rPr>
              <w:t xml:space="preserve">- результаты оценки уровня удовлетворенности родителей (законных представителей)  качеством образования в  ОО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 w:rsidP="00A0325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 xml:space="preserve">Система мер, направленная на достижение качественных  и количественных (ожидаемых)  результатов, созвучных с индикаторами </w:t>
            </w:r>
            <w:r w:rsidRPr="00E95182">
              <w:rPr>
                <w:sz w:val="22"/>
                <w:szCs w:val="22"/>
              </w:rPr>
              <w:lastRenderedPageBreak/>
              <w:t>плана мероприят</w:t>
            </w:r>
            <w:r w:rsidR="00A03252">
              <w:rPr>
                <w:sz w:val="22"/>
                <w:szCs w:val="22"/>
              </w:rPr>
              <w:t>ий программы развития ОО на 2020</w:t>
            </w:r>
            <w:r w:rsidRPr="00E95182">
              <w:rPr>
                <w:sz w:val="22"/>
                <w:szCs w:val="22"/>
              </w:rPr>
              <w:t xml:space="preserve"> и 202</w:t>
            </w:r>
            <w:r w:rsidR="00A03252">
              <w:rPr>
                <w:sz w:val="22"/>
                <w:szCs w:val="22"/>
              </w:rPr>
              <w:t>1</w:t>
            </w:r>
            <w:r w:rsidRPr="00E95182">
              <w:rPr>
                <w:sz w:val="22"/>
                <w:szCs w:val="22"/>
              </w:rPr>
              <w:t xml:space="preserve"> годы, задачами ОО на новый учебный год, планируемыми результатами  ОП </w:t>
            </w:r>
            <w:proofErr w:type="gramStart"/>
            <w:r w:rsidRPr="00E95182">
              <w:rPr>
                <w:sz w:val="22"/>
                <w:szCs w:val="22"/>
              </w:rPr>
              <w:t>ДО</w:t>
            </w:r>
            <w:proofErr w:type="gramEnd"/>
            <w:r w:rsidRPr="00E9518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155EB8" w:rsidRPr="00E95182" w:rsidRDefault="00E95182" w:rsidP="00155EB8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 xml:space="preserve">Система мер, направленная на достижение качественных и количественных (ожидаемых) </w:t>
            </w:r>
            <w:r w:rsidRPr="00E95182">
              <w:rPr>
                <w:rFonts w:ascii="Times New Roman" w:hAnsi="Times New Roman" w:cs="Times New Roman"/>
              </w:rPr>
              <w:lastRenderedPageBreak/>
              <w:t xml:space="preserve">результатов, </w:t>
            </w:r>
            <w:r w:rsidR="00155EB8">
              <w:rPr>
                <w:rFonts w:ascii="Times New Roman" w:hAnsi="Times New Roman" w:cs="Times New Roman"/>
              </w:rPr>
              <w:t xml:space="preserve">представлена программой </w:t>
            </w:r>
          </w:p>
          <w:p w:rsidR="00E95182" w:rsidRPr="00E95182" w:rsidRDefault="00E95182" w:rsidP="004846D6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>«Реализация системы внутренней оценки качества дошкольного образования (мониторинг, контроль)».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BD6DB3" w:rsidRDefault="00BD6DB3" w:rsidP="004846D6">
            <w:pPr>
              <w:pStyle w:val="a5"/>
              <w:rPr>
                <w:rFonts w:ascii="Times New Roman" w:hAnsi="Times New Roman" w:cs="Times New Roman"/>
              </w:rPr>
            </w:pPr>
          </w:p>
          <w:p w:rsidR="00BD6DB3" w:rsidRDefault="00E95182" w:rsidP="00BD6DB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E95182">
              <w:rPr>
                <w:rFonts w:ascii="Times New Roman" w:hAnsi="Times New Roman" w:cs="Times New Roman"/>
              </w:rPr>
              <w:t>Система мер, направленная на достижение</w:t>
            </w:r>
            <w:r w:rsidR="00BD6DB3">
              <w:rPr>
                <w:rFonts w:ascii="Times New Roman" w:hAnsi="Times New Roman" w:cs="Times New Roman"/>
              </w:rPr>
              <w:t xml:space="preserve"> качественных и количественных </w:t>
            </w:r>
            <w:proofErr w:type="gramEnd"/>
          </w:p>
          <w:p w:rsidR="00BD6DB3" w:rsidRPr="00E95182" w:rsidRDefault="00BD6DB3" w:rsidP="00BD6DB3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lastRenderedPageBreak/>
              <w:t xml:space="preserve">результатов, </w:t>
            </w:r>
            <w:proofErr w:type="gramStart"/>
            <w:r>
              <w:rPr>
                <w:rFonts w:ascii="Times New Roman" w:hAnsi="Times New Roman" w:cs="Times New Roman"/>
              </w:rPr>
              <w:t>представлена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программой </w:t>
            </w:r>
          </w:p>
          <w:p w:rsidR="00BD6DB3" w:rsidRPr="00E95182" w:rsidRDefault="00BD6DB3" w:rsidP="00BD6DB3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>«Реализация системы внутренней оценки качества дошкольного образования (мониторинг, контроль)».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E5" w:rsidRPr="00E95182" w:rsidRDefault="005C5CBF" w:rsidP="00C91E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C91EE5" w:rsidRPr="00E95182">
              <w:rPr>
                <w:sz w:val="22"/>
                <w:szCs w:val="22"/>
              </w:rPr>
              <w:t>оответствует наименованию подраздела</w:t>
            </w:r>
            <w:r>
              <w:rPr>
                <w:sz w:val="22"/>
                <w:szCs w:val="22"/>
              </w:rPr>
              <w:t>, но</w:t>
            </w:r>
          </w:p>
          <w:p w:rsidR="00E95182" w:rsidRPr="00E95182" w:rsidRDefault="005C5CBF" w:rsidP="005C5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gramStart"/>
            <w:r>
              <w:rPr>
                <w:sz w:val="22"/>
                <w:szCs w:val="22"/>
              </w:rPr>
              <w:t>понятно</w:t>
            </w:r>
            <w:proofErr w:type="gramEnd"/>
            <w:r>
              <w:rPr>
                <w:sz w:val="22"/>
                <w:szCs w:val="22"/>
              </w:rPr>
              <w:t xml:space="preserve"> с какими нормативными документами согласован этот раздел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F41" w:rsidRPr="00E95182" w:rsidRDefault="00A75F41" w:rsidP="00A75F41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A75F41" w:rsidRDefault="00A75F41" w:rsidP="00A75F41">
            <w:pPr>
              <w:pStyle w:val="a5"/>
              <w:rPr>
                <w:rFonts w:ascii="Times New Roman" w:hAnsi="Times New Roman" w:cs="Times New Roman"/>
              </w:rPr>
            </w:pPr>
          </w:p>
          <w:p w:rsidR="00E52BA7" w:rsidRDefault="00E52BA7" w:rsidP="00E52BA7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E95182">
              <w:rPr>
                <w:rFonts w:ascii="Times New Roman" w:hAnsi="Times New Roman" w:cs="Times New Roman"/>
              </w:rPr>
              <w:t>Система мер, направленная на достижение</w:t>
            </w:r>
            <w:r>
              <w:rPr>
                <w:rFonts w:ascii="Times New Roman" w:hAnsi="Times New Roman" w:cs="Times New Roman"/>
              </w:rPr>
              <w:t xml:space="preserve"> качественных и количественных </w:t>
            </w:r>
            <w:proofErr w:type="gramEnd"/>
          </w:p>
          <w:p w:rsidR="00E52BA7" w:rsidRPr="00E95182" w:rsidRDefault="00E52BA7" w:rsidP="00E52BA7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lastRenderedPageBreak/>
              <w:t xml:space="preserve">результатов, </w:t>
            </w:r>
            <w:proofErr w:type="gramStart"/>
            <w:r>
              <w:rPr>
                <w:rFonts w:ascii="Times New Roman" w:hAnsi="Times New Roman" w:cs="Times New Roman"/>
              </w:rPr>
              <w:t>представлена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программой </w:t>
            </w:r>
          </w:p>
          <w:p w:rsidR="00E52BA7" w:rsidRPr="00E95182" w:rsidRDefault="00E52BA7" w:rsidP="00E52BA7">
            <w:pPr>
              <w:pStyle w:val="a5"/>
              <w:rPr>
                <w:rFonts w:ascii="Times New Roman" w:hAnsi="Times New Roman" w:cs="Times New Roman"/>
              </w:rPr>
            </w:pPr>
            <w:r w:rsidRPr="00E95182">
              <w:rPr>
                <w:rFonts w:ascii="Times New Roman" w:hAnsi="Times New Roman" w:cs="Times New Roman"/>
              </w:rPr>
              <w:t>«Реализация системы внутренней оценки качества дошкольного образования (мониторинг, контроль)».</w:t>
            </w:r>
          </w:p>
          <w:p w:rsidR="00E95182" w:rsidRPr="00E95182" w:rsidRDefault="00E95182" w:rsidP="00A75F41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E95182" w:rsidP="009A599D">
            <w:pPr>
              <w:pStyle w:val="a5"/>
            </w:pPr>
            <w:r w:rsidRPr="00E95182">
              <w:rPr>
                <w:rFonts w:ascii="Times New Roman" w:hAnsi="Times New Roman" w:cs="Times New Roman"/>
              </w:rPr>
              <w:t xml:space="preserve">Система мер, направленная на достижение качественных и количественных (ожидаемых) </w:t>
            </w:r>
            <w:r w:rsidRPr="00E95182">
              <w:rPr>
                <w:rFonts w:ascii="Times New Roman" w:hAnsi="Times New Roman" w:cs="Times New Roman"/>
              </w:rPr>
              <w:lastRenderedPageBreak/>
              <w:t>результатов, созвучна с индикаторами плана мероприя</w:t>
            </w:r>
            <w:r w:rsidR="00DD4501">
              <w:rPr>
                <w:rFonts w:ascii="Times New Roman" w:hAnsi="Times New Roman" w:cs="Times New Roman"/>
              </w:rPr>
              <w:t>тий программы развития ОО на 2020</w:t>
            </w:r>
            <w:r w:rsidRPr="00E95182">
              <w:rPr>
                <w:rFonts w:ascii="Times New Roman" w:hAnsi="Times New Roman" w:cs="Times New Roman"/>
              </w:rPr>
              <w:t xml:space="preserve"> и 202</w:t>
            </w:r>
            <w:r w:rsidR="00DD4501">
              <w:rPr>
                <w:rFonts w:ascii="Times New Roman" w:hAnsi="Times New Roman" w:cs="Times New Roman"/>
              </w:rPr>
              <w:t>1</w:t>
            </w:r>
            <w:r w:rsidRPr="00E95182">
              <w:rPr>
                <w:rFonts w:ascii="Times New Roman" w:hAnsi="Times New Roman" w:cs="Times New Roman"/>
              </w:rPr>
              <w:t xml:space="preserve"> годы, </w:t>
            </w:r>
            <w:r w:rsidR="009A599D">
              <w:rPr>
                <w:rFonts w:ascii="Times New Roman" w:hAnsi="Times New Roman" w:cs="Times New Roman"/>
              </w:rPr>
              <w:t xml:space="preserve">программой ВСОКО, </w:t>
            </w:r>
            <w:r w:rsidRPr="00E95182">
              <w:rPr>
                <w:rFonts w:ascii="Times New Roman" w:hAnsi="Times New Roman" w:cs="Times New Roman"/>
              </w:rPr>
              <w:t>задачами ОО на новый учеб</w:t>
            </w:r>
            <w:r w:rsidR="009A599D">
              <w:rPr>
                <w:rFonts w:ascii="Times New Roman" w:hAnsi="Times New Roman" w:cs="Times New Roman"/>
              </w:rPr>
              <w:t>ный год.</w:t>
            </w:r>
          </w:p>
        </w:tc>
      </w:tr>
      <w:tr w:rsidR="00486F49" w:rsidRPr="00E95182" w:rsidTr="002A7BB5">
        <w:trPr>
          <w:trHeight w:val="42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49" w:rsidRPr="00E95182" w:rsidRDefault="00486F49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48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49" w:rsidRPr="00E95182" w:rsidRDefault="00486F49" w:rsidP="0046776F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Планирование работы ОО на летний оздоровительный период 20</w:t>
            </w:r>
            <w:r w:rsidR="0046776F">
              <w:rPr>
                <w:b/>
                <w:sz w:val="22"/>
                <w:szCs w:val="22"/>
              </w:rPr>
              <w:t>20</w:t>
            </w:r>
            <w:r w:rsidRPr="00E95182">
              <w:rPr>
                <w:b/>
                <w:sz w:val="22"/>
                <w:szCs w:val="22"/>
              </w:rPr>
              <w:t>-202</w:t>
            </w:r>
            <w:r w:rsidR="0046776F">
              <w:rPr>
                <w:b/>
                <w:sz w:val="22"/>
                <w:szCs w:val="22"/>
              </w:rPr>
              <w:t>1</w:t>
            </w:r>
            <w:r w:rsidRPr="00E95182">
              <w:rPr>
                <w:b/>
                <w:sz w:val="22"/>
                <w:szCs w:val="22"/>
              </w:rPr>
              <w:t xml:space="preserve"> учебного года:</w:t>
            </w:r>
          </w:p>
        </w:tc>
      </w:tr>
      <w:tr w:rsidR="00E95182" w:rsidRPr="00E95182" w:rsidTr="002A7BB5">
        <w:trPr>
          <w:trHeight w:val="77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 w:rsidP="00E95182">
            <w:pPr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 xml:space="preserve">Цель, задачи на летний оздоровительный период 2020-2021 учебного года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 w:rsidP="00764A8A">
            <w:pPr>
              <w:jc w:val="both"/>
              <w:rPr>
                <w:b/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Логическое обоснование формулировки задач на летний оздоровительный период исходя и</w:t>
            </w:r>
            <w:r w:rsidR="00764A8A">
              <w:rPr>
                <w:sz w:val="22"/>
                <w:szCs w:val="22"/>
              </w:rPr>
              <w:t>з анализа деятельности ОО за 2019-2020</w:t>
            </w:r>
            <w:r w:rsidRPr="00E95182">
              <w:rPr>
                <w:sz w:val="22"/>
                <w:szCs w:val="22"/>
              </w:rPr>
              <w:t xml:space="preserve"> учебный год, ОПДО ОО, </w:t>
            </w:r>
            <w:proofErr w:type="spellStart"/>
            <w:r w:rsidRPr="00E95182">
              <w:rPr>
                <w:sz w:val="22"/>
                <w:szCs w:val="22"/>
              </w:rPr>
              <w:t>континг</w:t>
            </w:r>
            <w:proofErr w:type="gramStart"/>
            <w:r w:rsidRPr="00E95182">
              <w:rPr>
                <w:sz w:val="22"/>
                <w:szCs w:val="22"/>
              </w:rPr>
              <w:t>.о</w:t>
            </w:r>
            <w:proofErr w:type="gramEnd"/>
            <w:r w:rsidRPr="00E95182">
              <w:rPr>
                <w:sz w:val="22"/>
                <w:szCs w:val="22"/>
              </w:rPr>
              <w:t>буч</w:t>
            </w:r>
            <w:proofErr w:type="spellEnd"/>
            <w:r w:rsidRPr="00E95182">
              <w:rPr>
                <w:sz w:val="22"/>
                <w:szCs w:val="22"/>
              </w:rPr>
              <w:t xml:space="preserve">., мероприятиям </w:t>
            </w:r>
            <w:r w:rsidRPr="00E95182">
              <w:rPr>
                <w:sz w:val="22"/>
                <w:szCs w:val="22"/>
              </w:rPr>
              <w:lastRenderedPageBreak/>
              <w:t>плана действий программы развития на 20</w:t>
            </w:r>
            <w:r w:rsidR="00764A8A">
              <w:rPr>
                <w:sz w:val="22"/>
                <w:szCs w:val="22"/>
              </w:rPr>
              <w:t>20</w:t>
            </w:r>
            <w:r w:rsidRPr="00E95182">
              <w:rPr>
                <w:sz w:val="22"/>
                <w:szCs w:val="22"/>
              </w:rPr>
              <w:t xml:space="preserve"> и 202</w:t>
            </w:r>
            <w:r w:rsidR="00764A8A">
              <w:rPr>
                <w:sz w:val="22"/>
                <w:szCs w:val="22"/>
              </w:rPr>
              <w:t>1</w:t>
            </w:r>
            <w:r w:rsidRPr="00E9518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Задачи выдвинуты целесообразно, в соответствии с обозначенными перспективами, логически обоснованы и </w:t>
            </w:r>
            <w:r w:rsidR="00666270">
              <w:rPr>
                <w:sz w:val="22"/>
                <w:szCs w:val="22"/>
              </w:rPr>
              <w:t>с</w:t>
            </w:r>
            <w:r w:rsidRPr="00E95182">
              <w:rPr>
                <w:sz w:val="22"/>
                <w:szCs w:val="22"/>
              </w:rPr>
              <w:t>формулированы.</w:t>
            </w:r>
          </w:p>
          <w:p w:rsidR="00C83EBE" w:rsidRPr="00E95182" w:rsidRDefault="00456386" w:rsidP="00456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95182">
              <w:rPr>
                <w:sz w:val="22"/>
                <w:szCs w:val="22"/>
              </w:rPr>
              <w:t>лани</w:t>
            </w:r>
            <w:r>
              <w:rPr>
                <w:sz w:val="22"/>
                <w:szCs w:val="22"/>
              </w:rPr>
              <w:t xml:space="preserve">рование </w:t>
            </w:r>
            <w:r w:rsidRPr="00E95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не </w:t>
            </w:r>
            <w:r w:rsidRPr="00E95182">
              <w:rPr>
                <w:sz w:val="22"/>
                <w:szCs w:val="22"/>
              </w:rPr>
              <w:t>представлен</w:t>
            </w:r>
            <w:r>
              <w:rPr>
                <w:sz w:val="22"/>
                <w:szCs w:val="22"/>
              </w:rPr>
              <w:t xml:space="preserve">о в </w:t>
            </w:r>
            <w:r>
              <w:rPr>
                <w:sz w:val="22"/>
                <w:szCs w:val="22"/>
              </w:rPr>
              <w:lastRenderedPageBreak/>
              <w:t xml:space="preserve">таблице, установленной формы.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lastRenderedPageBreak/>
              <w:t>Соответствует наименованию подраздела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Задачи выдвинуты целесообразно, в соответствии с обозначенными перспективами, логически обоснованы и </w:t>
            </w:r>
            <w:r w:rsidR="00666270">
              <w:rPr>
                <w:sz w:val="22"/>
                <w:szCs w:val="22"/>
              </w:rPr>
              <w:t>с</w:t>
            </w:r>
            <w:r w:rsidRPr="00E95182">
              <w:rPr>
                <w:sz w:val="22"/>
                <w:szCs w:val="22"/>
              </w:rPr>
              <w:t>формулированы.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70" w:rsidRPr="00E95182" w:rsidRDefault="00666270" w:rsidP="00666270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666270" w:rsidP="00666270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Задачи выдвинуты</w:t>
            </w:r>
            <w:r>
              <w:rPr>
                <w:sz w:val="22"/>
                <w:szCs w:val="22"/>
              </w:rPr>
              <w:t>, но</w:t>
            </w:r>
            <w:r w:rsidRPr="00E95182">
              <w:rPr>
                <w:sz w:val="22"/>
                <w:szCs w:val="22"/>
              </w:rPr>
              <w:t xml:space="preserve"> логически </w:t>
            </w:r>
            <w:r>
              <w:rPr>
                <w:sz w:val="22"/>
                <w:szCs w:val="22"/>
              </w:rPr>
              <w:t>не обоснованы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A7" w:rsidRPr="00E95182" w:rsidRDefault="00E52BA7" w:rsidP="00E52BA7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52BA7" w:rsidP="00E52BA7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Задачи выдвинуты целесообразно, в соответствии с обозначенными перспективами, логически обоснованы и </w:t>
            </w:r>
            <w:r w:rsidR="00666270">
              <w:rPr>
                <w:sz w:val="22"/>
                <w:szCs w:val="22"/>
              </w:rPr>
              <w:t>с</w:t>
            </w:r>
            <w:r w:rsidRPr="00E95182">
              <w:rPr>
                <w:sz w:val="22"/>
                <w:szCs w:val="22"/>
              </w:rPr>
              <w:t>формулированы.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 xml:space="preserve">Задачи выдвинуты целесообразно, в соответствии с обозначенными перспективами, логически обоснованы и </w:t>
            </w:r>
            <w:r w:rsidR="00666270">
              <w:rPr>
                <w:sz w:val="22"/>
                <w:szCs w:val="22"/>
              </w:rPr>
              <w:t>с</w:t>
            </w:r>
            <w:r w:rsidRPr="00E95182">
              <w:rPr>
                <w:sz w:val="22"/>
                <w:szCs w:val="22"/>
              </w:rPr>
              <w:t>формулированы.</w:t>
            </w:r>
          </w:p>
        </w:tc>
      </w:tr>
      <w:tr w:rsidR="00E95182" w:rsidRPr="00E95182" w:rsidTr="002A7BB5">
        <w:trPr>
          <w:trHeight w:val="773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center"/>
              <w:rPr>
                <w:b/>
                <w:sz w:val="22"/>
                <w:szCs w:val="22"/>
              </w:rPr>
            </w:pPr>
            <w:r w:rsidRPr="00E95182">
              <w:rPr>
                <w:b/>
                <w:sz w:val="22"/>
                <w:szCs w:val="22"/>
              </w:rPr>
              <w:lastRenderedPageBreak/>
              <w:t>3.2.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-Обеспечение условий в ОО (кадровых, материально-технических, финансовых</w:t>
            </w:r>
            <w:r w:rsidRPr="00E95182">
              <w:rPr>
                <w:sz w:val="22"/>
                <w:szCs w:val="22"/>
              </w:rPr>
              <w:t>)</w:t>
            </w:r>
          </w:p>
          <w:p w:rsidR="00E95182" w:rsidRPr="00E95182" w:rsidRDefault="00E95182" w:rsidP="0002021B">
            <w:pPr>
              <w:jc w:val="both"/>
              <w:rPr>
                <w:b/>
                <w:i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-Охрана здоровья детей в летний оздоровительный период</w:t>
            </w:r>
          </w:p>
          <w:p w:rsidR="00E95182" w:rsidRPr="00E95182" w:rsidRDefault="00E95182">
            <w:pPr>
              <w:jc w:val="both"/>
              <w:rPr>
                <w:b/>
                <w:sz w:val="22"/>
                <w:szCs w:val="22"/>
              </w:rPr>
            </w:pPr>
            <w:r w:rsidRPr="00E95182">
              <w:rPr>
                <w:b/>
                <w:i/>
                <w:sz w:val="22"/>
                <w:szCs w:val="22"/>
              </w:rPr>
              <w:t>- Реализация образовательной деятельности в летний оздоровительный период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82" w:rsidRPr="00E95182" w:rsidRDefault="00E95182">
            <w:pPr>
              <w:jc w:val="both"/>
              <w:rPr>
                <w:b/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Система мер, направленная на реализации задач в летний оздоровительный период, описание системы контроля в данном подразделе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Планирование системы мер, направленной на реализацию задач в летний  период,  и системы контроля соответствует требованиям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Планирование системы мер, направленной на реализацию задач в летний  период,  и системы контроля соответствует требованиям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5A" w:rsidRDefault="0027335A" w:rsidP="0027335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666270" w:rsidRDefault="00666270" w:rsidP="0027335A">
            <w:pPr>
              <w:rPr>
                <w:sz w:val="22"/>
                <w:szCs w:val="22"/>
              </w:rPr>
            </w:pPr>
          </w:p>
          <w:p w:rsidR="00666270" w:rsidRPr="00E95182" w:rsidRDefault="00666270" w:rsidP="0027335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Старя форма планирования и частично не соответствует рекомендациям УО</w:t>
            </w:r>
            <w:bookmarkStart w:id="0" w:name="_GoBack"/>
            <w:bookmarkEnd w:id="0"/>
            <w:proofErr w:type="gramEnd"/>
          </w:p>
          <w:p w:rsidR="00E95182" w:rsidRPr="00E95182" w:rsidRDefault="00E95182" w:rsidP="0091472A">
            <w:pPr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5A" w:rsidRPr="00E95182" w:rsidRDefault="0027335A" w:rsidP="0027335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27335A" w:rsidRDefault="0027335A" w:rsidP="0027335A">
            <w:pPr>
              <w:rPr>
                <w:sz w:val="22"/>
                <w:szCs w:val="22"/>
              </w:rPr>
            </w:pPr>
          </w:p>
          <w:p w:rsidR="00E95182" w:rsidRPr="00E95182" w:rsidRDefault="0027335A" w:rsidP="0027335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Планирование системы мер, направленной на реализацию задач в летний  период,  и системы контроля соответствует требованиям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82" w:rsidRPr="00E95182" w:rsidRDefault="00E95182" w:rsidP="0091472A">
            <w:pPr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Соответствует наименованию подраздела</w:t>
            </w:r>
          </w:p>
          <w:p w:rsidR="0027335A" w:rsidRDefault="0027335A">
            <w:pPr>
              <w:jc w:val="both"/>
              <w:rPr>
                <w:sz w:val="22"/>
                <w:szCs w:val="22"/>
              </w:rPr>
            </w:pPr>
          </w:p>
          <w:p w:rsidR="00E95182" w:rsidRPr="00E95182" w:rsidRDefault="00E95182">
            <w:pPr>
              <w:jc w:val="both"/>
              <w:rPr>
                <w:sz w:val="22"/>
                <w:szCs w:val="22"/>
              </w:rPr>
            </w:pPr>
            <w:r w:rsidRPr="00E95182">
              <w:rPr>
                <w:sz w:val="22"/>
                <w:szCs w:val="22"/>
              </w:rPr>
              <w:t>Планирование системы мер, направленной на реализацию задач в летний  период,  и системы контроля соответствует требованиям</w:t>
            </w:r>
          </w:p>
        </w:tc>
      </w:tr>
    </w:tbl>
    <w:p w:rsidR="004C0002" w:rsidRPr="00BE0A4B" w:rsidRDefault="004D11F5" w:rsidP="004C0002">
      <w:pPr>
        <w:jc w:val="both"/>
      </w:pPr>
      <w:r w:rsidRPr="00BE0A4B">
        <w:rPr>
          <w:b/>
        </w:rPr>
        <w:t>Вывод</w:t>
      </w:r>
      <w:r w:rsidRPr="00BE0A4B">
        <w:t xml:space="preserve">: по результатам экспертизы отмечается, что планирование деятельности в МБДОУ№ </w:t>
      </w:r>
      <w:r w:rsidR="00E95182" w:rsidRPr="00BE0A4B">
        <w:t>60</w:t>
      </w:r>
      <w:r w:rsidR="00CD1EB3" w:rsidRPr="00BE0A4B">
        <w:t>,63,6</w:t>
      </w:r>
      <w:r w:rsidR="00E95182" w:rsidRPr="00BE0A4B">
        <w:t>5,66,67</w:t>
      </w:r>
      <w:r w:rsidRPr="00BE0A4B">
        <w:rPr>
          <w:b/>
        </w:rPr>
        <w:t xml:space="preserve"> </w:t>
      </w:r>
      <w:r w:rsidRPr="00BE0A4B">
        <w:t xml:space="preserve">осуществляется в </w:t>
      </w:r>
      <w:r w:rsidR="004C0002" w:rsidRPr="00BE0A4B">
        <w:t>соответствии с</w:t>
      </w:r>
      <w:r w:rsidRPr="00BE0A4B">
        <w:t xml:space="preserve"> разработанными</w:t>
      </w:r>
      <w:r w:rsidR="004C0002" w:rsidRPr="00BE0A4B">
        <w:t xml:space="preserve"> рекомендуемыми</w:t>
      </w:r>
      <w:r w:rsidRPr="00BE0A4B">
        <w:t xml:space="preserve"> требованиями к структуре,</w:t>
      </w:r>
      <w:r w:rsidR="004C0002" w:rsidRPr="00BE0A4B">
        <w:rPr>
          <w:b/>
        </w:rPr>
        <w:t xml:space="preserve"> </w:t>
      </w:r>
      <w:r w:rsidR="004C0002" w:rsidRPr="00BE0A4B">
        <w:t xml:space="preserve">регламентирующими образовательную деятельность в ОО. Соответствует содержанию ООП </w:t>
      </w:r>
      <w:proofErr w:type="gramStart"/>
      <w:r w:rsidR="004C0002" w:rsidRPr="00BE0A4B">
        <w:t>ДО</w:t>
      </w:r>
      <w:proofErr w:type="gramEnd"/>
      <w:r w:rsidR="004C0002" w:rsidRPr="00BE0A4B">
        <w:t xml:space="preserve">, </w:t>
      </w:r>
      <w:proofErr w:type="gramStart"/>
      <w:r w:rsidR="004C0002" w:rsidRPr="00BE0A4B">
        <w:t>положению</w:t>
      </w:r>
      <w:proofErr w:type="gramEnd"/>
      <w:r w:rsidR="004C0002" w:rsidRPr="00BE0A4B">
        <w:t xml:space="preserve"> о ВСОКО ОО, частично мероприятиям плана действий программы развития на 20</w:t>
      </w:r>
      <w:r w:rsidR="00E95182" w:rsidRPr="00BE0A4B">
        <w:t>20</w:t>
      </w:r>
      <w:r w:rsidR="004C0002" w:rsidRPr="00BE0A4B">
        <w:t xml:space="preserve"> и 202</w:t>
      </w:r>
      <w:r w:rsidR="00E95182" w:rsidRPr="00BE0A4B">
        <w:t>1</w:t>
      </w:r>
      <w:r w:rsidR="004C0002" w:rsidRPr="00BE0A4B">
        <w:t xml:space="preserve"> годы</w:t>
      </w:r>
      <w:r w:rsidR="00DA3203" w:rsidRPr="00BE0A4B">
        <w:t xml:space="preserve"> и рекомендациям (таблица, «матрица») презентованным на семинаре, проведенном в дистанционном режиме в мае 2020 года.</w:t>
      </w:r>
    </w:p>
    <w:p w:rsidR="00AC5716" w:rsidRDefault="00AC5716" w:rsidP="004C0002">
      <w:pPr>
        <w:jc w:val="both"/>
      </w:pPr>
      <w:r>
        <w:rPr>
          <w:b/>
        </w:rPr>
        <w:t>Проблемные поля:</w:t>
      </w:r>
    </w:p>
    <w:p w:rsidR="004C0002" w:rsidRDefault="004C0002" w:rsidP="00AC5716">
      <w:pPr>
        <w:pStyle w:val="a4"/>
        <w:numPr>
          <w:ilvl w:val="0"/>
          <w:numId w:val="9"/>
        </w:numPr>
        <w:jc w:val="both"/>
      </w:pPr>
      <w:r w:rsidRPr="00BE0A4B">
        <w:t xml:space="preserve">анализ достижения цели и реализации задач за год представлен </w:t>
      </w:r>
      <w:r w:rsidR="00AC5716">
        <w:t xml:space="preserve">частично </w:t>
      </w:r>
      <w:r w:rsidRPr="00BE0A4B">
        <w:t>общими</w:t>
      </w:r>
      <w:r w:rsidR="00AC5716">
        <w:t xml:space="preserve"> выводами;</w:t>
      </w:r>
    </w:p>
    <w:p w:rsidR="00AC5716" w:rsidRDefault="00AC5716" w:rsidP="00AC5716">
      <w:pPr>
        <w:pStyle w:val="a4"/>
        <w:numPr>
          <w:ilvl w:val="0"/>
          <w:numId w:val="9"/>
        </w:numPr>
        <w:jc w:val="both"/>
      </w:pPr>
      <w:r>
        <w:t>отсутствует логическое продолжение от вывода до проблемного поля;</w:t>
      </w:r>
    </w:p>
    <w:p w:rsidR="00AC5716" w:rsidRPr="00BE0A4B" w:rsidRDefault="00AC5716" w:rsidP="00AC5716">
      <w:pPr>
        <w:pStyle w:val="a4"/>
        <w:numPr>
          <w:ilvl w:val="0"/>
          <w:numId w:val="9"/>
        </w:numPr>
        <w:jc w:val="both"/>
      </w:pPr>
      <w:r>
        <w:t>перспектива (система мер) состоит частично из конкретных мероприятий</w:t>
      </w:r>
    </w:p>
    <w:p w:rsidR="00BE0A4B" w:rsidRPr="00BE0A4B" w:rsidRDefault="00BE0A4B" w:rsidP="00CD1EB3">
      <w:pPr>
        <w:pStyle w:val="a5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D11F5" w:rsidRPr="00BE0A4B" w:rsidRDefault="004D11F5" w:rsidP="00CD1EB3">
      <w:pPr>
        <w:pStyle w:val="a5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E0A4B">
        <w:rPr>
          <w:rFonts w:ascii="Times New Roman" w:hAnsi="Times New Roman" w:cs="Times New Roman"/>
          <w:b/>
          <w:sz w:val="24"/>
          <w:szCs w:val="24"/>
        </w:rPr>
        <w:t xml:space="preserve">Эксперт: старший воспитатель МБДОУ </w:t>
      </w:r>
      <w:r w:rsidR="00E95182" w:rsidRPr="00BE0A4B">
        <w:rPr>
          <w:rFonts w:ascii="Times New Roman" w:hAnsi="Times New Roman" w:cs="Times New Roman"/>
          <w:b/>
          <w:sz w:val="24"/>
          <w:szCs w:val="24"/>
        </w:rPr>
        <w:t xml:space="preserve">д/с </w:t>
      </w:r>
      <w:r w:rsidRPr="00BE0A4B">
        <w:rPr>
          <w:rFonts w:ascii="Times New Roman" w:hAnsi="Times New Roman" w:cs="Times New Roman"/>
          <w:b/>
          <w:sz w:val="24"/>
          <w:szCs w:val="24"/>
        </w:rPr>
        <w:t>№57                           О.В. Фирсова</w:t>
      </w:r>
    </w:p>
    <w:p w:rsidR="00ED0420" w:rsidRPr="00ED0420" w:rsidRDefault="00ED0420" w:rsidP="00ED0420">
      <w:pPr>
        <w:ind w:firstLine="708"/>
        <w:jc w:val="both"/>
        <w:rPr>
          <w:b/>
          <w:color w:val="0000FF"/>
          <w:sz w:val="28"/>
          <w:szCs w:val="28"/>
        </w:rPr>
      </w:pPr>
    </w:p>
    <w:p w:rsidR="00ED0420" w:rsidRDefault="00ED0420">
      <w:pPr>
        <w:rPr>
          <w:b/>
        </w:rPr>
      </w:pPr>
    </w:p>
    <w:p w:rsidR="00287F45" w:rsidRPr="00BE0A4B" w:rsidRDefault="00CD1EB3">
      <w:pPr>
        <w:rPr>
          <w:b/>
        </w:rPr>
      </w:pPr>
      <w:r w:rsidRPr="00BE0A4B">
        <w:rPr>
          <w:b/>
        </w:rPr>
        <w:t xml:space="preserve">Со справкой </w:t>
      </w:r>
      <w:proofErr w:type="gramStart"/>
      <w:r w:rsidRPr="00BE0A4B">
        <w:rPr>
          <w:b/>
        </w:rPr>
        <w:t>ознакомлены</w:t>
      </w:r>
      <w:proofErr w:type="gramEnd"/>
      <w:r w:rsidRPr="00BE0A4B">
        <w:rPr>
          <w:b/>
        </w:rPr>
        <w:t>:</w:t>
      </w:r>
    </w:p>
    <w:p w:rsidR="004C0002" w:rsidRDefault="004C0002">
      <w:pPr>
        <w:rPr>
          <w:b/>
        </w:rPr>
      </w:pPr>
      <w:r w:rsidRPr="00BE0A4B">
        <w:rPr>
          <w:b/>
        </w:rPr>
        <w:t>_________________________старший воспитатель</w:t>
      </w:r>
      <w:r w:rsidR="00BE0A4B">
        <w:rPr>
          <w:b/>
        </w:rPr>
        <w:t xml:space="preserve"> МБДОУ д/с №60 </w:t>
      </w:r>
      <w:r w:rsidRPr="00BE0A4B">
        <w:rPr>
          <w:b/>
        </w:rPr>
        <w:t xml:space="preserve">                                       «____»__________20</w:t>
      </w:r>
      <w:r w:rsidR="00E95182" w:rsidRPr="00BE0A4B">
        <w:rPr>
          <w:b/>
        </w:rPr>
        <w:t>20</w:t>
      </w:r>
      <w:r w:rsidRPr="00BE0A4B">
        <w:rPr>
          <w:b/>
        </w:rPr>
        <w:t>г.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 xml:space="preserve">Со справкой </w:t>
      </w:r>
      <w:proofErr w:type="gramStart"/>
      <w:r w:rsidRPr="00BE0A4B">
        <w:rPr>
          <w:b/>
        </w:rPr>
        <w:t>ознакомлены</w:t>
      </w:r>
      <w:proofErr w:type="gramEnd"/>
      <w:r w:rsidRPr="00BE0A4B">
        <w:rPr>
          <w:b/>
        </w:rPr>
        <w:t>: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>_________________________старший воспитатель</w:t>
      </w:r>
      <w:r>
        <w:rPr>
          <w:b/>
        </w:rPr>
        <w:t xml:space="preserve"> МБДОУ д/с №63 </w:t>
      </w:r>
      <w:r w:rsidRPr="00BE0A4B">
        <w:rPr>
          <w:b/>
        </w:rPr>
        <w:t xml:space="preserve">                                       «____»__________2020г.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 xml:space="preserve">Со справкой </w:t>
      </w:r>
      <w:proofErr w:type="gramStart"/>
      <w:r w:rsidRPr="00BE0A4B">
        <w:rPr>
          <w:b/>
        </w:rPr>
        <w:t>ознакомлены</w:t>
      </w:r>
      <w:proofErr w:type="gramEnd"/>
      <w:r w:rsidRPr="00BE0A4B">
        <w:rPr>
          <w:b/>
        </w:rPr>
        <w:t>: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>_________________________старший воспитатель</w:t>
      </w:r>
      <w:r>
        <w:rPr>
          <w:b/>
        </w:rPr>
        <w:t xml:space="preserve"> МБДОУ д/с №65 </w:t>
      </w:r>
      <w:r w:rsidRPr="00BE0A4B">
        <w:rPr>
          <w:b/>
        </w:rPr>
        <w:t xml:space="preserve">                                       «____»__________2020г.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 xml:space="preserve">Со справкой </w:t>
      </w:r>
      <w:proofErr w:type="gramStart"/>
      <w:r w:rsidRPr="00BE0A4B">
        <w:rPr>
          <w:b/>
        </w:rPr>
        <w:t>ознакомлены</w:t>
      </w:r>
      <w:proofErr w:type="gramEnd"/>
      <w:r w:rsidRPr="00BE0A4B">
        <w:rPr>
          <w:b/>
        </w:rPr>
        <w:t>: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>_________________________старший воспитатель</w:t>
      </w:r>
      <w:r>
        <w:rPr>
          <w:b/>
        </w:rPr>
        <w:t xml:space="preserve"> МБДОУ д/с №66 </w:t>
      </w:r>
      <w:r w:rsidRPr="00BE0A4B">
        <w:rPr>
          <w:b/>
        </w:rPr>
        <w:t xml:space="preserve">                                       «____»__________2020г.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 xml:space="preserve">Со справкой </w:t>
      </w:r>
      <w:proofErr w:type="gramStart"/>
      <w:r w:rsidRPr="00BE0A4B">
        <w:rPr>
          <w:b/>
        </w:rPr>
        <w:t>ознакомлены</w:t>
      </w:r>
      <w:proofErr w:type="gramEnd"/>
      <w:r w:rsidRPr="00BE0A4B">
        <w:rPr>
          <w:b/>
        </w:rPr>
        <w:t>:</w:t>
      </w:r>
    </w:p>
    <w:p w:rsidR="00BE0A4B" w:rsidRPr="00BE0A4B" w:rsidRDefault="00BE0A4B" w:rsidP="00BE0A4B">
      <w:pPr>
        <w:rPr>
          <w:b/>
        </w:rPr>
      </w:pPr>
      <w:r w:rsidRPr="00BE0A4B">
        <w:rPr>
          <w:b/>
        </w:rPr>
        <w:t>_________________________старший воспитатель</w:t>
      </w:r>
      <w:r>
        <w:rPr>
          <w:b/>
        </w:rPr>
        <w:t xml:space="preserve"> МБДОУ д/с №67 </w:t>
      </w:r>
      <w:r w:rsidRPr="00BE0A4B">
        <w:rPr>
          <w:b/>
        </w:rPr>
        <w:t xml:space="preserve">                                       «____»__________2020г.</w:t>
      </w:r>
    </w:p>
    <w:p w:rsidR="00BE0A4B" w:rsidRPr="00BE0A4B" w:rsidRDefault="00BE0A4B">
      <w:pPr>
        <w:rPr>
          <w:b/>
        </w:rPr>
      </w:pPr>
    </w:p>
    <w:sectPr w:rsidR="00BE0A4B" w:rsidRPr="00BE0A4B" w:rsidSect="00764A8A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0093"/>
    <w:multiLevelType w:val="hybridMultilevel"/>
    <w:tmpl w:val="C10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897968"/>
    <w:multiLevelType w:val="hybridMultilevel"/>
    <w:tmpl w:val="FD58A944"/>
    <w:lvl w:ilvl="0" w:tplc="1C70427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5950948"/>
    <w:multiLevelType w:val="hybridMultilevel"/>
    <w:tmpl w:val="5C8CFAB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403FB"/>
    <w:multiLevelType w:val="multilevel"/>
    <w:tmpl w:val="DAF691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4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4">
    <w:nsid w:val="61332B40"/>
    <w:multiLevelType w:val="hybridMultilevel"/>
    <w:tmpl w:val="019C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D206B"/>
    <w:multiLevelType w:val="hybridMultilevel"/>
    <w:tmpl w:val="AE34A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9A4868"/>
    <w:multiLevelType w:val="hybridMultilevel"/>
    <w:tmpl w:val="82FE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CA2C17"/>
    <w:multiLevelType w:val="hybridMultilevel"/>
    <w:tmpl w:val="6062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AB"/>
    <w:rsid w:val="0002021B"/>
    <w:rsid w:val="00050377"/>
    <w:rsid w:val="00087A99"/>
    <w:rsid w:val="00090C32"/>
    <w:rsid w:val="000B61A2"/>
    <w:rsid w:val="000C0F74"/>
    <w:rsid w:val="000D0CC9"/>
    <w:rsid w:val="000D252E"/>
    <w:rsid w:val="00144202"/>
    <w:rsid w:val="00155EB8"/>
    <w:rsid w:val="0015701C"/>
    <w:rsid w:val="00157992"/>
    <w:rsid w:val="00166F39"/>
    <w:rsid w:val="001737B5"/>
    <w:rsid w:val="00182DF5"/>
    <w:rsid w:val="001B43AA"/>
    <w:rsid w:val="001B6EE4"/>
    <w:rsid w:val="001E78AA"/>
    <w:rsid w:val="001F14AB"/>
    <w:rsid w:val="0027335A"/>
    <w:rsid w:val="00287F45"/>
    <w:rsid w:val="002A7BB5"/>
    <w:rsid w:val="002B506C"/>
    <w:rsid w:val="002D689C"/>
    <w:rsid w:val="002F3AE7"/>
    <w:rsid w:val="0030589B"/>
    <w:rsid w:val="00327534"/>
    <w:rsid w:val="00331D28"/>
    <w:rsid w:val="00361483"/>
    <w:rsid w:val="00366F6C"/>
    <w:rsid w:val="003774FF"/>
    <w:rsid w:val="003D5AFA"/>
    <w:rsid w:val="003F5DB7"/>
    <w:rsid w:val="004545E7"/>
    <w:rsid w:val="00456386"/>
    <w:rsid w:val="00464800"/>
    <w:rsid w:val="0046776F"/>
    <w:rsid w:val="004816EB"/>
    <w:rsid w:val="004846D6"/>
    <w:rsid w:val="00486F49"/>
    <w:rsid w:val="004A35AF"/>
    <w:rsid w:val="004C0002"/>
    <w:rsid w:val="004D11F5"/>
    <w:rsid w:val="004E6C03"/>
    <w:rsid w:val="00517B6A"/>
    <w:rsid w:val="0054209F"/>
    <w:rsid w:val="005740C6"/>
    <w:rsid w:val="005A0D5B"/>
    <w:rsid w:val="005C5CBF"/>
    <w:rsid w:val="005E0EB6"/>
    <w:rsid w:val="00602335"/>
    <w:rsid w:val="00616F35"/>
    <w:rsid w:val="00633DA7"/>
    <w:rsid w:val="006357D9"/>
    <w:rsid w:val="006522A0"/>
    <w:rsid w:val="006528D5"/>
    <w:rsid w:val="00666270"/>
    <w:rsid w:val="00694E86"/>
    <w:rsid w:val="00695ADE"/>
    <w:rsid w:val="006C4659"/>
    <w:rsid w:val="006D1139"/>
    <w:rsid w:val="006E2728"/>
    <w:rsid w:val="00704BAE"/>
    <w:rsid w:val="007404EF"/>
    <w:rsid w:val="00755D43"/>
    <w:rsid w:val="00764A8A"/>
    <w:rsid w:val="0077510E"/>
    <w:rsid w:val="00777AB1"/>
    <w:rsid w:val="007966EB"/>
    <w:rsid w:val="007B1308"/>
    <w:rsid w:val="007F057A"/>
    <w:rsid w:val="007F477A"/>
    <w:rsid w:val="00801A28"/>
    <w:rsid w:val="00817989"/>
    <w:rsid w:val="00862916"/>
    <w:rsid w:val="0088371B"/>
    <w:rsid w:val="008A69D6"/>
    <w:rsid w:val="00901315"/>
    <w:rsid w:val="0091472A"/>
    <w:rsid w:val="009312B3"/>
    <w:rsid w:val="00953666"/>
    <w:rsid w:val="009811B7"/>
    <w:rsid w:val="00981DDC"/>
    <w:rsid w:val="009A599D"/>
    <w:rsid w:val="009B7171"/>
    <w:rsid w:val="00A03252"/>
    <w:rsid w:val="00A67929"/>
    <w:rsid w:val="00A71A8B"/>
    <w:rsid w:val="00A75F41"/>
    <w:rsid w:val="00A87DB8"/>
    <w:rsid w:val="00AB24CC"/>
    <w:rsid w:val="00AC46FA"/>
    <w:rsid w:val="00AC5716"/>
    <w:rsid w:val="00AD0A2F"/>
    <w:rsid w:val="00AD127F"/>
    <w:rsid w:val="00AF44C3"/>
    <w:rsid w:val="00AF6C32"/>
    <w:rsid w:val="00B202B3"/>
    <w:rsid w:val="00B23A38"/>
    <w:rsid w:val="00B24197"/>
    <w:rsid w:val="00B42CFA"/>
    <w:rsid w:val="00B5519D"/>
    <w:rsid w:val="00B95403"/>
    <w:rsid w:val="00BD6DB3"/>
    <w:rsid w:val="00BE0A4B"/>
    <w:rsid w:val="00BF1996"/>
    <w:rsid w:val="00BF45CD"/>
    <w:rsid w:val="00C0400D"/>
    <w:rsid w:val="00C1094D"/>
    <w:rsid w:val="00C1098F"/>
    <w:rsid w:val="00C40F7C"/>
    <w:rsid w:val="00C458C9"/>
    <w:rsid w:val="00C70D11"/>
    <w:rsid w:val="00C717D9"/>
    <w:rsid w:val="00C83EBE"/>
    <w:rsid w:val="00C91EE5"/>
    <w:rsid w:val="00C93892"/>
    <w:rsid w:val="00CC0BB1"/>
    <w:rsid w:val="00CD1EB3"/>
    <w:rsid w:val="00CF0BF3"/>
    <w:rsid w:val="00D475A8"/>
    <w:rsid w:val="00DA3203"/>
    <w:rsid w:val="00DB0672"/>
    <w:rsid w:val="00DD4501"/>
    <w:rsid w:val="00E07A67"/>
    <w:rsid w:val="00E30DE6"/>
    <w:rsid w:val="00E42FD7"/>
    <w:rsid w:val="00E52BA7"/>
    <w:rsid w:val="00E5321D"/>
    <w:rsid w:val="00E6777F"/>
    <w:rsid w:val="00E75528"/>
    <w:rsid w:val="00E95182"/>
    <w:rsid w:val="00EA476E"/>
    <w:rsid w:val="00EB0489"/>
    <w:rsid w:val="00ED0420"/>
    <w:rsid w:val="00ED6773"/>
    <w:rsid w:val="00F12269"/>
    <w:rsid w:val="00F1237B"/>
    <w:rsid w:val="00F25F26"/>
    <w:rsid w:val="00F44FDD"/>
    <w:rsid w:val="00F46515"/>
    <w:rsid w:val="00F53A81"/>
    <w:rsid w:val="00F90023"/>
    <w:rsid w:val="00FA6D0A"/>
    <w:rsid w:val="00FC784A"/>
    <w:rsid w:val="00FD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A2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01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801A28"/>
    <w:pPr>
      <w:spacing w:before="100" w:beforeAutospacing="1" w:after="100" w:afterAutospacing="1"/>
    </w:pPr>
  </w:style>
  <w:style w:type="character" w:customStyle="1" w:styleId="s4">
    <w:name w:val="s4"/>
    <w:basedOn w:val="a0"/>
    <w:rsid w:val="00801A28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633DA7"/>
    <w:pPr>
      <w:ind w:left="720"/>
      <w:contextualSpacing/>
    </w:pPr>
  </w:style>
  <w:style w:type="paragraph" w:styleId="a5">
    <w:name w:val="No Spacing"/>
    <w:uiPriority w:val="1"/>
    <w:qFormat/>
    <w:rsid w:val="00704BA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A2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01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801A28"/>
    <w:pPr>
      <w:spacing w:before="100" w:beforeAutospacing="1" w:after="100" w:afterAutospacing="1"/>
    </w:pPr>
  </w:style>
  <w:style w:type="character" w:customStyle="1" w:styleId="s4">
    <w:name w:val="s4"/>
    <w:basedOn w:val="a0"/>
    <w:rsid w:val="00801A28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633DA7"/>
    <w:pPr>
      <w:ind w:left="720"/>
      <w:contextualSpacing/>
    </w:pPr>
  </w:style>
  <w:style w:type="paragraph" w:styleId="a5">
    <w:name w:val="No Spacing"/>
    <w:uiPriority w:val="1"/>
    <w:qFormat/>
    <w:rsid w:val="00704BA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7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oksanads5775@outlook.com</dc:creator>
  <cp:keywords/>
  <dc:description/>
  <cp:lastModifiedBy>мобиком</cp:lastModifiedBy>
  <cp:revision>122</cp:revision>
  <dcterms:created xsi:type="dcterms:W3CDTF">2019-07-23T08:53:00Z</dcterms:created>
  <dcterms:modified xsi:type="dcterms:W3CDTF">2020-08-13T12:46:00Z</dcterms:modified>
</cp:coreProperties>
</file>