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D8" w:rsidRPr="008A42AC" w:rsidRDefault="009916D8" w:rsidP="008A42AC">
      <w:pPr>
        <w:pStyle w:val="d2"/>
        <w:jc w:val="center"/>
        <w:rPr>
          <w:rFonts w:ascii="Times New Roman" w:hAnsi="Times New Roman"/>
          <w:b/>
          <w:sz w:val="24"/>
          <w:szCs w:val="24"/>
        </w:rPr>
      </w:pPr>
      <w:bookmarkStart w:id="0" w:name="_GoBack"/>
      <w:r w:rsidRPr="008A42AC">
        <w:rPr>
          <w:rFonts w:ascii="Times New Roman" w:hAnsi="Times New Roman"/>
          <w:b/>
          <w:sz w:val="24"/>
          <w:szCs w:val="24"/>
        </w:rPr>
        <w:t xml:space="preserve">Инструкция для технического специалиста при проведении ЕГЭ по иностранным языкам </w:t>
      </w:r>
      <w:bookmarkEnd w:id="0"/>
      <w:r w:rsidRPr="008A42AC">
        <w:rPr>
          <w:rFonts w:ascii="Times New Roman" w:hAnsi="Times New Roman"/>
          <w:b/>
          <w:sz w:val="24"/>
          <w:szCs w:val="24"/>
        </w:rPr>
        <w:t>с включенным разделом «Говорение»</w:t>
      </w:r>
    </w:p>
    <w:p w:rsidR="008A42AC" w:rsidRPr="008A42AC" w:rsidRDefault="008A42AC" w:rsidP="008A42AC">
      <w:pPr>
        <w:pStyle w:val="d2"/>
        <w:jc w:val="center"/>
        <w:rPr>
          <w:rFonts w:ascii="Times New Roman" w:hAnsi="Times New Roman"/>
          <w:sz w:val="24"/>
          <w:szCs w:val="24"/>
        </w:rPr>
      </w:pPr>
      <w:r w:rsidRPr="008A42AC">
        <w:rPr>
          <w:rFonts w:ascii="Times New Roman" w:hAnsi="Times New Roman"/>
          <w:sz w:val="24"/>
          <w:szCs w:val="24"/>
        </w:rPr>
        <w:t>(в дополнение к общей инструкции для технического специалиста)</w:t>
      </w:r>
    </w:p>
    <w:p w:rsidR="009916D8" w:rsidRPr="008A42AC" w:rsidRDefault="009916D8" w:rsidP="008A42AC">
      <w:pPr>
        <w:pStyle w:val="d2"/>
        <w:jc w:val="center"/>
        <w:rPr>
          <w:rFonts w:ascii="Times New Roman" w:hAnsi="Times New Roman"/>
          <w:b/>
          <w:sz w:val="24"/>
          <w:szCs w:val="24"/>
        </w:rPr>
      </w:pPr>
    </w:p>
    <w:p w:rsidR="009916D8" w:rsidRPr="008A42AC" w:rsidRDefault="009916D8" w:rsidP="008A42AC">
      <w:pPr>
        <w:tabs>
          <w:tab w:val="left" w:pos="318"/>
        </w:tabs>
        <w:spacing w:after="0" w:line="240" w:lineRule="auto"/>
        <w:ind w:firstLine="709"/>
        <w:jc w:val="both"/>
        <w:rPr>
          <w:rFonts w:ascii="Times New Roman" w:hAnsi="Times New Roman"/>
          <w:b/>
          <w:sz w:val="24"/>
          <w:szCs w:val="24"/>
        </w:rPr>
      </w:pPr>
      <w:r w:rsidRPr="008A42AC">
        <w:rPr>
          <w:rFonts w:ascii="Times New Roman" w:hAnsi="Times New Roman"/>
          <w:b/>
          <w:sz w:val="24"/>
          <w:szCs w:val="24"/>
        </w:rPr>
        <w:t>Подготовительный этап проведения экзамена</w:t>
      </w:r>
    </w:p>
    <w:p w:rsidR="009916D8" w:rsidRPr="008A42AC" w:rsidRDefault="009916D8" w:rsidP="008A42AC">
      <w:pPr>
        <w:tabs>
          <w:tab w:val="left" w:pos="318"/>
        </w:tabs>
        <w:spacing w:after="0" w:line="240" w:lineRule="auto"/>
        <w:ind w:firstLine="709"/>
        <w:jc w:val="both"/>
        <w:rPr>
          <w:rFonts w:ascii="Times New Roman" w:eastAsia="Calibri" w:hAnsi="Times New Roman"/>
          <w:sz w:val="24"/>
          <w:szCs w:val="24"/>
          <w:lang w:eastAsia="en-US"/>
        </w:rPr>
      </w:pPr>
      <w:r w:rsidRPr="00525F91">
        <w:rPr>
          <w:rFonts w:ascii="Times New Roman" w:eastAsia="Calibri" w:hAnsi="Times New Roman"/>
          <w:b/>
          <w:sz w:val="24"/>
          <w:szCs w:val="24"/>
          <w:lang w:eastAsia="en-US"/>
        </w:rPr>
        <w:t>Не позднее чем за 2 недели</w:t>
      </w:r>
      <w:r w:rsidRPr="008A42AC">
        <w:rPr>
          <w:rFonts w:ascii="Times New Roman" w:eastAsia="Calibri" w:hAnsi="Times New Roman"/>
          <w:sz w:val="24"/>
          <w:szCs w:val="24"/>
          <w:lang w:eastAsia="en-US"/>
        </w:rPr>
        <w:t xml:space="preserve"> 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w:t>
      </w:r>
    </w:p>
    <w:p w:rsidR="009916D8" w:rsidRPr="008A42AC" w:rsidRDefault="009916D8" w:rsidP="008A42AC">
      <w:pPr>
        <w:tabs>
          <w:tab w:val="left" w:pos="318"/>
        </w:tabs>
        <w:spacing w:after="0" w:line="240" w:lineRule="auto"/>
        <w:ind w:firstLine="709"/>
        <w:jc w:val="both"/>
        <w:rPr>
          <w:rFonts w:ascii="Times New Roman" w:eastAsia="Calibri" w:hAnsi="Times New Roman"/>
          <w:sz w:val="24"/>
          <w:szCs w:val="24"/>
          <w:lang w:eastAsia="en-US"/>
        </w:rPr>
      </w:pPr>
      <w:r w:rsidRPr="008A42AC">
        <w:rPr>
          <w:rFonts w:ascii="Times New Roman" w:eastAsia="Calibri" w:hAnsi="Times New Roman"/>
          <w:sz w:val="24"/>
          <w:szCs w:val="24"/>
          <w:lang w:eastAsia="en-US"/>
        </w:rPr>
        <w:t>получить из РЦОИ дистрибутив ПО станции авторизации;</w:t>
      </w:r>
    </w:p>
    <w:p w:rsidR="009916D8" w:rsidRPr="008A42AC" w:rsidRDefault="009916D8" w:rsidP="008A42AC">
      <w:pPr>
        <w:tabs>
          <w:tab w:val="left" w:pos="318"/>
        </w:tabs>
        <w:spacing w:after="0" w:line="240" w:lineRule="auto"/>
        <w:ind w:firstLine="709"/>
        <w:jc w:val="both"/>
        <w:rPr>
          <w:rFonts w:ascii="Times New Roman" w:eastAsia="Calibri" w:hAnsi="Times New Roman"/>
          <w:sz w:val="24"/>
          <w:szCs w:val="24"/>
          <w:lang w:eastAsia="en-US"/>
        </w:rPr>
      </w:pPr>
      <w:r w:rsidRPr="008A42AC">
        <w:rPr>
          <w:rFonts w:ascii="Times New Roman" w:eastAsia="Calibri" w:hAnsi="Times New Roman"/>
          <w:sz w:val="24"/>
          <w:szCs w:val="24"/>
          <w:lang w:eastAsia="en-US"/>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(основного и резервного);</w:t>
      </w:r>
    </w:p>
    <w:p w:rsidR="009916D8" w:rsidRPr="008A42AC" w:rsidRDefault="009916D8" w:rsidP="008A42AC">
      <w:pPr>
        <w:tabs>
          <w:tab w:val="left" w:pos="318"/>
        </w:tabs>
        <w:spacing w:after="0" w:line="240" w:lineRule="auto"/>
        <w:ind w:firstLine="709"/>
        <w:jc w:val="both"/>
        <w:rPr>
          <w:rFonts w:ascii="Times New Roman" w:eastAsia="Calibri" w:hAnsi="Times New Roman"/>
          <w:sz w:val="24"/>
          <w:szCs w:val="24"/>
          <w:lang w:eastAsia="en-US"/>
        </w:rPr>
      </w:pPr>
      <w:r w:rsidRPr="008A42AC">
        <w:rPr>
          <w:rFonts w:ascii="Times New Roman" w:eastAsia="Calibri" w:hAnsi="Times New Roman"/>
          <w:sz w:val="24"/>
          <w:szCs w:val="24"/>
          <w:lang w:eastAsia="en-US"/>
        </w:rPr>
        <w:t xml:space="preserve">установить полученное ПО станции авторизации на компьютеры (ноутбуки) в </w:t>
      </w:r>
      <w:r w:rsidR="00525F91">
        <w:rPr>
          <w:rFonts w:ascii="Times New Roman" w:eastAsia="Calibri" w:hAnsi="Times New Roman"/>
          <w:sz w:val="24"/>
          <w:szCs w:val="24"/>
          <w:lang w:eastAsia="en-US"/>
        </w:rPr>
        <w:t>ш</w:t>
      </w:r>
      <w:r w:rsidRPr="008A42AC">
        <w:rPr>
          <w:rFonts w:ascii="Times New Roman" w:eastAsia="Calibri" w:hAnsi="Times New Roman"/>
          <w:sz w:val="24"/>
          <w:szCs w:val="24"/>
          <w:lang w:eastAsia="en-US"/>
        </w:rPr>
        <w:t>табе ППЭ (основной и резервный);</w:t>
      </w:r>
    </w:p>
    <w:p w:rsidR="009916D8" w:rsidRPr="008A42AC" w:rsidRDefault="009916D8" w:rsidP="008A42AC">
      <w:pPr>
        <w:tabs>
          <w:tab w:val="left" w:pos="318"/>
        </w:tabs>
        <w:spacing w:after="0" w:line="240" w:lineRule="auto"/>
        <w:ind w:firstLine="709"/>
        <w:jc w:val="both"/>
        <w:rPr>
          <w:rFonts w:ascii="Times New Roman" w:eastAsia="Calibri" w:hAnsi="Times New Roman"/>
          <w:sz w:val="24"/>
          <w:szCs w:val="24"/>
          <w:lang w:eastAsia="en-US"/>
        </w:rPr>
      </w:pPr>
      <w:r w:rsidRPr="008A42AC">
        <w:rPr>
          <w:rFonts w:ascii="Times New Roman" w:eastAsia="Calibri" w:hAnsi="Times New Roman"/>
          <w:sz w:val="24"/>
          <w:szCs w:val="24"/>
          <w:lang w:eastAsia="en-US"/>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9916D8" w:rsidRPr="008A42AC" w:rsidRDefault="009916D8" w:rsidP="008A42AC">
      <w:pPr>
        <w:tabs>
          <w:tab w:val="left" w:pos="318"/>
        </w:tabs>
        <w:spacing w:after="0" w:line="240" w:lineRule="auto"/>
        <w:ind w:firstLine="709"/>
        <w:jc w:val="both"/>
        <w:rPr>
          <w:rFonts w:ascii="Times New Roman" w:eastAsia="Calibri" w:hAnsi="Times New Roman"/>
          <w:sz w:val="24"/>
          <w:szCs w:val="24"/>
          <w:lang w:eastAsia="en-US"/>
        </w:rPr>
      </w:pPr>
      <w:r w:rsidRPr="00525F91">
        <w:rPr>
          <w:rFonts w:ascii="Times New Roman" w:eastAsia="Calibri" w:hAnsi="Times New Roman"/>
          <w:sz w:val="24"/>
          <w:szCs w:val="24"/>
          <w:u w:val="single"/>
          <w:lang w:eastAsia="en-US"/>
        </w:rPr>
        <w:t>на основной и резервной станциях авторизации</w:t>
      </w:r>
      <w:r w:rsidRPr="008A42AC">
        <w:rPr>
          <w:rFonts w:ascii="Times New Roman" w:eastAsia="Calibri" w:hAnsi="Times New Roman"/>
          <w:sz w:val="24"/>
          <w:szCs w:val="24"/>
          <w:lang w:eastAsia="en-US"/>
        </w:rPr>
        <w:t>, установленных в Штабе ППЭ:</w:t>
      </w:r>
    </w:p>
    <w:p w:rsidR="00525F91" w:rsidRPr="00525F91" w:rsidRDefault="00525F91" w:rsidP="008F5E86">
      <w:pPr>
        <w:pStyle w:val="aff"/>
        <w:numPr>
          <w:ilvl w:val="0"/>
          <w:numId w:val="136"/>
        </w:numPr>
        <w:tabs>
          <w:tab w:val="left" w:pos="318"/>
          <w:tab w:val="left" w:pos="1134"/>
        </w:tabs>
        <w:spacing w:after="0" w:line="240" w:lineRule="auto"/>
        <w:ind w:left="709" w:firstLine="0"/>
        <w:jc w:val="both"/>
        <w:rPr>
          <w:rFonts w:eastAsia="Calibri"/>
          <w:sz w:val="24"/>
          <w:szCs w:val="24"/>
        </w:rPr>
      </w:pPr>
      <w:r w:rsidRPr="00525F91">
        <w:rPr>
          <w:rFonts w:eastAsia="Calibri"/>
          <w:sz w:val="24"/>
          <w:szCs w:val="24"/>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 тип основного и резервного канала доступа к сети «Интернет» (либо зафиксировать отсутствие  резервного канала доступа к сети «Интернет»);</w:t>
      </w:r>
    </w:p>
    <w:p w:rsidR="00525F91" w:rsidRPr="00525F91" w:rsidRDefault="00525F91" w:rsidP="008F5E86">
      <w:pPr>
        <w:pStyle w:val="aff"/>
        <w:numPr>
          <w:ilvl w:val="0"/>
          <w:numId w:val="136"/>
        </w:numPr>
        <w:tabs>
          <w:tab w:val="left" w:pos="318"/>
          <w:tab w:val="left" w:pos="1134"/>
        </w:tabs>
        <w:spacing w:after="0" w:line="240" w:lineRule="auto"/>
        <w:ind w:left="709" w:firstLine="0"/>
        <w:jc w:val="both"/>
        <w:rPr>
          <w:rFonts w:eastAsia="Calibri"/>
          <w:sz w:val="24"/>
          <w:szCs w:val="24"/>
        </w:rPr>
      </w:pPr>
      <w:r w:rsidRPr="00525F91">
        <w:rPr>
          <w:rFonts w:eastAsia="Calibri"/>
          <w:sz w:val="24"/>
          <w:szCs w:val="24"/>
        </w:rPr>
        <w:t>проверить наличие соединения со специализированным федеральным порталом по основному и резервному каналам доступа в сеть «Интернет»;</w:t>
      </w:r>
    </w:p>
    <w:p w:rsidR="00525F91" w:rsidRPr="00525F91" w:rsidRDefault="00525F91" w:rsidP="008F5E86">
      <w:pPr>
        <w:pStyle w:val="aff"/>
        <w:numPr>
          <w:ilvl w:val="0"/>
          <w:numId w:val="136"/>
        </w:numPr>
        <w:tabs>
          <w:tab w:val="left" w:pos="318"/>
          <w:tab w:val="left" w:pos="1134"/>
        </w:tabs>
        <w:spacing w:after="0" w:line="240" w:lineRule="auto"/>
        <w:ind w:left="709" w:firstLine="0"/>
        <w:jc w:val="both"/>
        <w:rPr>
          <w:sz w:val="24"/>
          <w:szCs w:val="24"/>
        </w:rPr>
      </w:pPr>
      <w:r w:rsidRPr="00525F91">
        <w:rPr>
          <w:rFonts w:eastAsia="Calibri"/>
          <w:sz w:val="24"/>
          <w:szCs w:val="24"/>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9916D8" w:rsidRPr="00525F91" w:rsidRDefault="0067554A" w:rsidP="00525F91">
      <w:pPr>
        <w:pStyle w:val="aff"/>
        <w:tabs>
          <w:tab w:val="left" w:pos="318"/>
          <w:tab w:val="left" w:pos="1134"/>
        </w:tabs>
        <w:spacing w:after="0" w:line="240" w:lineRule="auto"/>
        <w:ind w:left="0" w:firstLine="709"/>
        <w:jc w:val="both"/>
        <w:rPr>
          <w:sz w:val="24"/>
          <w:szCs w:val="24"/>
        </w:rPr>
      </w:pPr>
      <w:r w:rsidRPr="00525F91">
        <w:rPr>
          <w:sz w:val="24"/>
          <w:szCs w:val="24"/>
        </w:rPr>
        <w:t>Не позднее, чем за 5 календарных дней до</w:t>
      </w:r>
      <w:r w:rsidRPr="00525F91">
        <w:rPr>
          <w:b/>
          <w:sz w:val="24"/>
          <w:szCs w:val="24"/>
        </w:rPr>
        <w:t xml:space="preserve">проведения первого экзамена по иностранным языкам </w:t>
      </w:r>
      <w:r w:rsidR="00525F91">
        <w:rPr>
          <w:b/>
          <w:sz w:val="24"/>
          <w:szCs w:val="24"/>
        </w:rPr>
        <w:t>(</w:t>
      </w:r>
      <w:r w:rsidRPr="00525F91">
        <w:rPr>
          <w:b/>
          <w:sz w:val="24"/>
          <w:szCs w:val="24"/>
        </w:rPr>
        <w:t>раздел «Говорение»</w:t>
      </w:r>
      <w:r w:rsidR="00525F91">
        <w:rPr>
          <w:b/>
          <w:sz w:val="24"/>
          <w:szCs w:val="24"/>
        </w:rPr>
        <w:t>)</w:t>
      </w:r>
      <w:r w:rsidRPr="00525F91">
        <w:rPr>
          <w:sz w:val="24"/>
          <w:szCs w:val="24"/>
        </w:rPr>
        <w:t xml:space="preserve"> технический специалист должен: </w:t>
      </w:r>
    </w:p>
    <w:p w:rsidR="009916D8" w:rsidRPr="008A42AC" w:rsidRDefault="009916D8" w:rsidP="008A42AC">
      <w:pPr>
        <w:tabs>
          <w:tab w:val="left" w:pos="318"/>
        </w:tabs>
        <w:spacing w:after="0" w:line="240" w:lineRule="auto"/>
        <w:ind w:firstLine="709"/>
        <w:jc w:val="both"/>
        <w:rPr>
          <w:rFonts w:ascii="Times New Roman" w:hAnsi="Times New Roman"/>
          <w:sz w:val="24"/>
          <w:szCs w:val="24"/>
        </w:rPr>
      </w:pPr>
      <w:r w:rsidRPr="008A42AC">
        <w:rPr>
          <w:rFonts w:ascii="Times New Roman" w:hAnsi="Times New Roman"/>
          <w:sz w:val="24"/>
          <w:szCs w:val="24"/>
        </w:rPr>
        <w:t>1) получить из РЦОИ следующие материалы:</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дистрибутив ПО Станция записи ответов;</w:t>
      </w:r>
    </w:p>
    <w:p w:rsidR="009916D8" w:rsidRPr="008A42AC" w:rsidRDefault="009916D8" w:rsidP="008A42AC">
      <w:pPr>
        <w:spacing w:after="0" w:line="240" w:lineRule="auto"/>
        <w:ind w:firstLine="709"/>
        <w:jc w:val="both"/>
        <w:rPr>
          <w:rFonts w:ascii="Times New Roman" w:eastAsia="Calibri" w:hAnsi="Times New Roman"/>
          <w:sz w:val="24"/>
          <w:szCs w:val="24"/>
          <w:lang w:eastAsia="en-US"/>
        </w:rPr>
      </w:pPr>
      <w:r w:rsidRPr="008A42AC">
        <w:rPr>
          <w:rFonts w:ascii="Times New Roman" w:eastAsia="Calibri" w:hAnsi="Times New Roman"/>
          <w:sz w:val="24"/>
          <w:szCs w:val="24"/>
        </w:rPr>
        <w:t xml:space="preserve">дистрибутивы ПО, обеспечивающего печать полного комплекта ЭМ в ППЭ и сканирования в ППЭ </w:t>
      </w:r>
      <w:r w:rsidRPr="008A42AC">
        <w:rPr>
          <w:rFonts w:ascii="Times New Roman" w:eastAsia="Calibri" w:hAnsi="Times New Roman"/>
          <w:sz w:val="24"/>
          <w:szCs w:val="24"/>
          <w:lang w:eastAsia="en-US"/>
        </w:rPr>
        <w:t xml:space="preserve">(в случае, если в ППЭ проводится сканирование бланков участников </w:t>
      </w:r>
      <w:r w:rsidRPr="008A42AC">
        <w:rPr>
          <w:rFonts w:ascii="Times New Roman" w:hAnsi="Times New Roman"/>
          <w:color w:val="000000"/>
          <w:sz w:val="24"/>
          <w:szCs w:val="24"/>
        </w:rPr>
        <w:t>экзамена</w:t>
      </w:r>
      <w:r w:rsidRPr="008A42AC">
        <w:rPr>
          <w:rFonts w:ascii="Times New Roman" w:eastAsia="Calibri" w:hAnsi="Times New Roman"/>
          <w:sz w:val="24"/>
          <w:szCs w:val="24"/>
          <w:lang w:eastAsia="en-US"/>
        </w:rPr>
        <w:t>):</w:t>
      </w:r>
    </w:p>
    <w:p w:rsidR="009916D8" w:rsidRPr="008A42AC" w:rsidRDefault="009916D8" w:rsidP="008A42AC">
      <w:pPr>
        <w:widowControl w:val="0"/>
        <w:tabs>
          <w:tab w:val="left" w:pos="720"/>
        </w:tabs>
        <w:spacing w:after="0" w:line="240" w:lineRule="auto"/>
        <w:ind w:firstLine="709"/>
        <w:jc w:val="both"/>
        <w:rPr>
          <w:rFonts w:ascii="Times New Roman" w:eastAsia="Calibri" w:hAnsi="Times New Roman"/>
          <w:sz w:val="24"/>
          <w:szCs w:val="24"/>
          <w:lang w:eastAsia="en-US"/>
        </w:rPr>
      </w:pPr>
      <w:r w:rsidRPr="008A42AC">
        <w:rPr>
          <w:rFonts w:ascii="Times New Roman" w:eastAsia="Calibri" w:hAnsi="Times New Roman"/>
          <w:sz w:val="24"/>
          <w:szCs w:val="24"/>
          <w:lang w:eastAsia="en-US"/>
        </w:rPr>
        <w:t>станция печати ЭМ;</w:t>
      </w:r>
    </w:p>
    <w:p w:rsidR="009916D8" w:rsidRPr="008A42AC" w:rsidRDefault="009916D8" w:rsidP="008A42AC">
      <w:pPr>
        <w:widowControl w:val="0"/>
        <w:tabs>
          <w:tab w:val="left" w:pos="720"/>
        </w:tabs>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lang w:eastAsia="en-US"/>
        </w:rPr>
        <w:t>станция сканирования в ППЭ;</w:t>
      </w:r>
    </w:p>
    <w:p w:rsidR="009916D8" w:rsidRPr="008A42AC" w:rsidRDefault="009916D8" w:rsidP="008A42AC">
      <w:pPr>
        <w:spacing w:after="0" w:line="240" w:lineRule="auto"/>
        <w:ind w:firstLine="709"/>
        <w:jc w:val="both"/>
        <w:rPr>
          <w:rFonts w:ascii="Times New Roman" w:hAnsi="Times New Roman"/>
          <w:sz w:val="24"/>
          <w:szCs w:val="24"/>
        </w:rPr>
      </w:pPr>
      <w:r w:rsidRPr="008A42AC">
        <w:rPr>
          <w:rFonts w:ascii="Times New Roman" w:hAnsi="Times New Roman"/>
          <w:sz w:val="24"/>
          <w:szCs w:val="24"/>
        </w:rPr>
        <w:t xml:space="preserve">инструкции для участников </w:t>
      </w:r>
      <w:r w:rsidRPr="008A42AC">
        <w:rPr>
          <w:rFonts w:ascii="Times New Roman" w:hAnsi="Times New Roman"/>
          <w:color w:val="000000"/>
          <w:sz w:val="24"/>
          <w:szCs w:val="24"/>
        </w:rPr>
        <w:t xml:space="preserve">экзамена </w:t>
      </w:r>
      <w:r w:rsidRPr="008A42AC">
        <w:rPr>
          <w:rFonts w:ascii="Times New Roman" w:hAnsi="Times New Roman"/>
          <w:sz w:val="24"/>
          <w:szCs w:val="24"/>
        </w:rPr>
        <w:t>по использованию ПО сдачи устного экзамена по иностранным языкам;</w:t>
      </w:r>
    </w:p>
    <w:p w:rsidR="009916D8" w:rsidRPr="008A42AC" w:rsidRDefault="009916D8" w:rsidP="008A42AC">
      <w:pPr>
        <w:spacing w:after="0" w:line="240" w:lineRule="auto"/>
        <w:ind w:firstLine="709"/>
        <w:jc w:val="both"/>
        <w:rPr>
          <w:rFonts w:ascii="Times New Roman" w:hAnsi="Times New Roman"/>
          <w:sz w:val="24"/>
          <w:szCs w:val="24"/>
        </w:rPr>
      </w:pPr>
      <w:r w:rsidRPr="008A42AC">
        <w:rPr>
          <w:rFonts w:ascii="Times New Roman" w:hAnsi="Times New Roman"/>
          <w:sz w:val="24"/>
          <w:szCs w:val="24"/>
        </w:rPr>
        <w:t>информацию о номерах аудиторий, количестве станций по каждому уч</w:t>
      </w:r>
      <w:r w:rsidR="00525F91">
        <w:rPr>
          <w:rFonts w:ascii="Times New Roman" w:hAnsi="Times New Roman"/>
          <w:sz w:val="24"/>
          <w:szCs w:val="24"/>
        </w:rPr>
        <w:t>ебному предмету и типу рассадки.</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2) 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минимальным требованиям;</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3) присвоить всем компьютерам (ноутбукам) уникальный в рамках ППЭ номер компьютера на весь период проведения экзаменов, если они не были присвоены ранее;</w:t>
      </w:r>
    </w:p>
    <w:p w:rsidR="009916D8" w:rsidRPr="008A42AC" w:rsidRDefault="009916D8" w:rsidP="008A42AC">
      <w:pPr>
        <w:tabs>
          <w:tab w:val="left" w:pos="318"/>
        </w:tabs>
        <w:spacing w:after="0" w:line="240" w:lineRule="auto"/>
        <w:ind w:firstLine="709"/>
        <w:jc w:val="both"/>
        <w:rPr>
          <w:rFonts w:ascii="Times New Roman" w:hAnsi="Times New Roman"/>
          <w:sz w:val="24"/>
          <w:szCs w:val="24"/>
        </w:rPr>
      </w:pPr>
      <w:r w:rsidRPr="008A42AC">
        <w:rPr>
          <w:rFonts w:ascii="Times New Roman" w:hAnsi="Times New Roman"/>
          <w:sz w:val="24"/>
          <w:szCs w:val="24"/>
        </w:rPr>
        <w:t>4) проверить соответствие технических характеристик аудиогарнитур (</w:t>
      </w:r>
      <w:r w:rsidRPr="008A42AC">
        <w:rPr>
          <w:rFonts w:ascii="Times New Roman" w:eastAsia="Calibri" w:hAnsi="Times New Roman"/>
          <w:sz w:val="24"/>
          <w:szCs w:val="24"/>
        </w:rPr>
        <w:t xml:space="preserve">наушников закрытого типа акустического оформления с микрофоном), </w:t>
      </w:r>
      <w:r w:rsidRPr="008A42AC">
        <w:rPr>
          <w:rFonts w:ascii="Times New Roman" w:hAnsi="Times New Roman"/>
          <w:sz w:val="24"/>
          <w:szCs w:val="24"/>
        </w:rPr>
        <w:t>лазерных принтеров и сканеров, включая резервные, предъявляемым минимальным требованиям;</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 xml:space="preserve">5) обеспечить рабочие места участников </w:t>
      </w:r>
      <w:r w:rsidRPr="008A42AC">
        <w:rPr>
          <w:rFonts w:ascii="Times New Roman" w:hAnsi="Times New Roman"/>
          <w:color w:val="000000"/>
          <w:sz w:val="24"/>
          <w:szCs w:val="24"/>
        </w:rPr>
        <w:t xml:space="preserve">экзамена </w:t>
      </w:r>
      <w:r w:rsidRPr="008A42AC">
        <w:rPr>
          <w:rFonts w:ascii="Times New Roman" w:eastAsia="Calibri" w:hAnsi="Times New Roman"/>
          <w:sz w:val="24"/>
          <w:szCs w:val="24"/>
        </w:rPr>
        <w:t xml:space="preserve">ваудиториях проведения гарнитурами: наушниками (закрытого типа акустического оформления) смикрофоном, </w:t>
      </w:r>
      <w:r w:rsidRPr="008A42AC">
        <w:rPr>
          <w:rFonts w:ascii="Times New Roman" w:hAnsi="Times New Roman"/>
          <w:sz w:val="24"/>
          <w:szCs w:val="24"/>
        </w:rPr>
        <w:lastRenderedPageBreak/>
        <w:t xml:space="preserve">выполнить настройки аудиооборудования средствами операционной системы на компьютерах (ноутбуках), предназначенных для установки станций записи ответов; </w:t>
      </w:r>
    </w:p>
    <w:p w:rsidR="009916D8" w:rsidRDefault="009916D8" w:rsidP="008A42AC">
      <w:pPr>
        <w:spacing w:after="0" w:line="240" w:lineRule="auto"/>
        <w:ind w:firstLine="709"/>
        <w:jc w:val="both"/>
        <w:rPr>
          <w:rFonts w:ascii="Times New Roman" w:eastAsia="Calibri" w:hAnsi="Times New Roman"/>
          <w:sz w:val="24"/>
          <w:szCs w:val="24"/>
          <w:lang w:eastAsia="en-US"/>
        </w:rPr>
      </w:pPr>
      <w:r w:rsidRPr="008A42AC">
        <w:rPr>
          <w:rFonts w:ascii="Times New Roman" w:eastAsia="Calibri" w:hAnsi="Times New Roman"/>
          <w:sz w:val="24"/>
          <w:szCs w:val="24"/>
          <w:lang w:eastAsia="en-US"/>
        </w:rPr>
        <w:t>6) установить полученное ПО на всех компьютерах (ноутбуках), предназначенных для использования при проведении экзамена, включая резервные</w:t>
      </w:r>
      <w:r w:rsidR="00525F91" w:rsidRPr="00525F91">
        <w:rPr>
          <w:rFonts w:ascii="Times New Roman" w:eastAsia="Calibri" w:hAnsi="Times New Roman"/>
          <w:sz w:val="24"/>
          <w:szCs w:val="24"/>
          <w:lang w:eastAsia="en-US"/>
        </w:rPr>
        <w:t>(из дистрибутива станции для печати при указании региона будет автоматически развёрнута станция печати ЭМ)</w:t>
      </w:r>
      <w:r w:rsidRPr="008A42AC">
        <w:rPr>
          <w:rFonts w:ascii="Times New Roman" w:eastAsia="Calibri" w:hAnsi="Times New Roman"/>
          <w:sz w:val="24"/>
          <w:szCs w:val="24"/>
          <w:lang w:eastAsia="en-US"/>
        </w:rPr>
        <w:t>,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сканер(ы) в Штабе ППЭ;</w:t>
      </w:r>
    </w:p>
    <w:p w:rsidR="00525F91" w:rsidRPr="008A42AC" w:rsidRDefault="00525F91" w:rsidP="008A42AC">
      <w:pPr>
        <w:spacing w:after="0" w:line="240" w:lineRule="auto"/>
        <w:ind w:firstLine="709"/>
        <w:jc w:val="both"/>
        <w:rPr>
          <w:rFonts w:ascii="Times New Roman" w:eastAsia="Calibri" w:hAnsi="Times New Roman"/>
          <w:sz w:val="24"/>
          <w:szCs w:val="24"/>
          <w:lang w:eastAsia="en-US"/>
        </w:rPr>
      </w:pPr>
      <w:r w:rsidRPr="00525F91">
        <w:rPr>
          <w:rFonts w:ascii="Times New Roman" w:eastAsia="Calibri" w:hAnsi="Times New Roman"/>
          <w:sz w:val="24"/>
          <w:szCs w:val="24"/>
          <w:lang w:eastAsia="en-US"/>
        </w:rPr>
        <w:t>Основная станция сканирования в ППЭ должна быть установлена на отдельном компьютере (ноутбуке), не имеющем подключения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9916D8" w:rsidRPr="008A42AC" w:rsidRDefault="009916D8" w:rsidP="008A42AC">
      <w:pPr>
        <w:spacing w:after="0" w:line="240" w:lineRule="auto"/>
        <w:ind w:firstLine="709"/>
        <w:jc w:val="both"/>
        <w:rPr>
          <w:rFonts w:ascii="Times New Roman" w:eastAsia="Calibri" w:hAnsi="Times New Roman"/>
          <w:sz w:val="24"/>
          <w:szCs w:val="24"/>
          <w:lang w:eastAsia="en-US"/>
        </w:rPr>
      </w:pPr>
      <w:r w:rsidRPr="008A42AC">
        <w:rPr>
          <w:rFonts w:ascii="Times New Roman" w:eastAsia="Calibri" w:hAnsi="Times New Roman"/>
          <w:sz w:val="24"/>
          <w:szCs w:val="24"/>
          <w:lang w:eastAsia="en-US"/>
        </w:rPr>
        <w:t>7) 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9916D8" w:rsidRPr="008A42AC" w:rsidRDefault="009916D8" w:rsidP="008A42AC">
      <w:pPr>
        <w:spacing w:after="0" w:line="240" w:lineRule="auto"/>
        <w:ind w:firstLine="709"/>
        <w:jc w:val="both"/>
        <w:rPr>
          <w:rFonts w:ascii="Times New Roman" w:eastAsia="Calibri" w:hAnsi="Times New Roman"/>
          <w:sz w:val="24"/>
          <w:szCs w:val="24"/>
          <w:lang w:eastAsia="en-US"/>
        </w:rPr>
      </w:pPr>
      <w:r w:rsidRPr="008A42AC">
        <w:rPr>
          <w:rFonts w:ascii="Times New Roman" w:eastAsia="Calibri" w:hAnsi="Times New Roman"/>
          <w:sz w:val="24"/>
          <w:szCs w:val="24"/>
          <w:lang w:eastAsia="en-US"/>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9916D8" w:rsidRPr="008A42AC" w:rsidRDefault="009916D8" w:rsidP="008A42AC">
      <w:pPr>
        <w:spacing w:after="0" w:line="240" w:lineRule="auto"/>
        <w:ind w:firstLine="709"/>
        <w:jc w:val="both"/>
        <w:rPr>
          <w:rFonts w:ascii="Times New Roman" w:hAnsi="Times New Roman"/>
          <w:b/>
          <w:sz w:val="24"/>
          <w:szCs w:val="24"/>
        </w:rPr>
      </w:pPr>
      <w:r w:rsidRPr="008A42AC">
        <w:rPr>
          <w:rFonts w:ascii="Times New Roman" w:hAnsi="Times New Roman"/>
          <w:b/>
          <w:sz w:val="24"/>
          <w:szCs w:val="24"/>
        </w:rPr>
        <w:t>Перед каждым экзаменом проводится техническая подготовка.</w:t>
      </w:r>
    </w:p>
    <w:p w:rsidR="009916D8" w:rsidRPr="008A42AC" w:rsidRDefault="009916D8" w:rsidP="008A42AC">
      <w:pPr>
        <w:spacing w:after="0" w:line="240" w:lineRule="auto"/>
        <w:ind w:firstLine="709"/>
        <w:jc w:val="both"/>
        <w:rPr>
          <w:rFonts w:ascii="Times New Roman" w:hAnsi="Times New Roman"/>
          <w:sz w:val="24"/>
          <w:szCs w:val="24"/>
        </w:rPr>
      </w:pPr>
      <w:r w:rsidRPr="008A42AC">
        <w:rPr>
          <w:rFonts w:ascii="Times New Roman" w:hAnsi="Times New Roman"/>
          <w:sz w:val="24"/>
          <w:szCs w:val="24"/>
        </w:rPr>
        <w:t>Перед проведением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специализированная (</w:t>
      </w:r>
      <w:r w:rsidR="008A42AC">
        <w:rPr>
          <w:rFonts w:ascii="Times New Roman" w:hAnsi="Times New Roman"/>
          <w:sz w:val="24"/>
          <w:szCs w:val="24"/>
        </w:rPr>
        <w:t>ОВЗ)</w:t>
      </w:r>
      <w:r w:rsidR="00525F91">
        <w:rPr>
          <w:rFonts w:ascii="Times New Roman" w:hAnsi="Times New Roman"/>
          <w:sz w:val="24"/>
          <w:szCs w:val="24"/>
        </w:rPr>
        <w:t>)</w:t>
      </w:r>
      <w:r w:rsidR="008A42AC">
        <w:rPr>
          <w:rFonts w:ascii="Times New Roman" w:hAnsi="Times New Roman"/>
          <w:sz w:val="24"/>
          <w:szCs w:val="24"/>
        </w:rPr>
        <w:t xml:space="preserve"> для станции записи ответов.</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 xml:space="preserve">Не ранее чем за </w:t>
      </w:r>
      <w:r w:rsidR="008A42AC">
        <w:rPr>
          <w:rFonts w:ascii="Times New Roman" w:eastAsia="Calibri" w:hAnsi="Times New Roman"/>
          <w:sz w:val="24"/>
          <w:szCs w:val="24"/>
        </w:rPr>
        <w:t>5</w:t>
      </w:r>
      <w:r w:rsidRPr="008A42AC">
        <w:rPr>
          <w:rFonts w:ascii="Times New Roman" w:eastAsia="Calibri" w:hAnsi="Times New Roman"/>
          <w:sz w:val="24"/>
          <w:szCs w:val="24"/>
        </w:rPr>
        <w:t xml:space="preserve"> календарных дн</w:t>
      </w:r>
      <w:r w:rsidR="008A42AC">
        <w:rPr>
          <w:rFonts w:ascii="Times New Roman" w:eastAsia="Calibri" w:hAnsi="Times New Roman"/>
          <w:sz w:val="24"/>
          <w:szCs w:val="24"/>
        </w:rPr>
        <w:t>ей</w:t>
      </w:r>
      <w:r w:rsidRPr="008A42AC">
        <w:rPr>
          <w:rFonts w:ascii="Times New Roman" w:eastAsia="Calibri" w:hAnsi="Times New Roman"/>
          <w:sz w:val="24"/>
          <w:szCs w:val="24"/>
        </w:rPr>
        <w:t>, но н</w:t>
      </w:r>
      <w:r w:rsidRPr="008A42AC">
        <w:rPr>
          <w:rFonts w:ascii="Times New Roman" w:eastAsia="Calibri" w:hAnsi="Times New Roman"/>
          <w:sz w:val="24"/>
          <w:szCs w:val="24"/>
          <w:lang w:eastAsia="en-US"/>
        </w:rPr>
        <w:t>е позднее 1</w:t>
      </w:r>
      <w:r w:rsidR="0094518B" w:rsidRPr="008A42AC">
        <w:rPr>
          <w:rFonts w:ascii="Times New Roman" w:eastAsia="Calibri" w:hAnsi="Times New Roman"/>
          <w:sz w:val="24"/>
          <w:szCs w:val="24"/>
          <w:lang w:eastAsia="en-US"/>
        </w:rPr>
        <w:t>5</w:t>
      </w:r>
      <w:r w:rsidR="008A42AC">
        <w:rPr>
          <w:rFonts w:ascii="Times New Roman" w:eastAsia="Calibri" w:hAnsi="Times New Roman"/>
          <w:sz w:val="24"/>
          <w:szCs w:val="24"/>
          <w:lang w:eastAsia="en-US"/>
        </w:rPr>
        <w:t>:</w:t>
      </w:r>
      <w:r w:rsidRPr="008A42AC">
        <w:rPr>
          <w:rFonts w:ascii="Times New Roman" w:eastAsia="Calibri" w:hAnsi="Times New Roman"/>
          <w:sz w:val="24"/>
          <w:szCs w:val="24"/>
          <w:lang w:eastAsia="en-US"/>
        </w:rPr>
        <w:t xml:space="preserve">00 календарного дня, </w:t>
      </w:r>
      <w:r w:rsidRPr="008A42AC">
        <w:rPr>
          <w:rFonts w:ascii="Times New Roman" w:eastAsia="Calibri" w:hAnsi="Times New Roman"/>
          <w:sz w:val="24"/>
          <w:szCs w:val="24"/>
        </w:rPr>
        <w:t xml:space="preserve">предшествующего экзамену и </w:t>
      </w:r>
      <w:r w:rsidRPr="008A42AC">
        <w:rPr>
          <w:rFonts w:ascii="Times New Roman" w:eastAsia="Calibri" w:hAnsi="Times New Roman"/>
          <w:b/>
          <w:sz w:val="24"/>
          <w:szCs w:val="24"/>
        </w:rPr>
        <w:t>до проведения</w:t>
      </w:r>
      <w:r w:rsidRPr="008A42AC">
        <w:rPr>
          <w:rFonts w:ascii="Times New Roman" w:eastAsia="Calibri" w:hAnsi="Times New Roman"/>
          <w:sz w:val="24"/>
          <w:szCs w:val="24"/>
        </w:rPr>
        <w:t xml:space="preserve"> контроля </w:t>
      </w:r>
      <w:r w:rsidRPr="008A42AC">
        <w:rPr>
          <w:rFonts w:ascii="Times New Roman" w:hAnsi="Times New Roman"/>
          <w:sz w:val="24"/>
          <w:szCs w:val="24"/>
        </w:rPr>
        <w:t>технической</w:t>
      </w:r>
      <w:r w:rsidRPr="008A42AC">
        <w:rPr>
          <w:rFonts w:ascii="Times New Roman" w:eastAsia="Calibri" w:hAnsi="Times New Roman"/>
          <w:sz w:val="24"/>
          <w:szCs w:val="24"/>
        </w:rPr>
        <w:t xml:space="preserve"> готовности,</w:t>
      </w:r>
      <w:r w:rsidRPr="008A42AC">
        <w:rPr>
          <w:rFonts w:ascii="Times New Roman" w:eastAsia="Calibri" w:hAnsi="Times New Roman"/>
          <w:sz w:val="24"/>
          <w:szCs w:val="24"/>
          <w:lang w:eastAsia="en-US"/>
        </w:rPr>
        <w:t xml:space="preserve"> технический специалист должен завершить</w:t>
      </w:r>
      <w:r w:rsidRPr="008A42AC">
        <w:rPr>
          <w:rFonts w:ascii="Times New Roman" w:hAnsi="Times New Roman"/>
          <w:sz w:val="24"/>
          <w:szCs w:val="24"/>
        </w:rPr>
        <w:t xml:space="preserve"> техническую подготовку ППЭ:</w:t>
      </w:r>
    </w:p>
    <w:p w:rsidR="009916D8" w:rsidRPr="008A42AC" w:rsidRDefault="009916D8" w:rsidP="008F5E86">
      <w:pPr>
        <w:pStyle w:val="aff"/>
        <w:numPr>
          <w:ilvl w:val="0"/>
          <w:numId w:val="80"/>
        </w:numPr>
        <w:tabs>
          <w:tab w:val="left" w:pos="318"/>
          <w:tab w:val="left" w:pos="993"/>
        </w:tabs>
        <w:spacing w:after="0" w:line="240" w:lineRule="auto"/>
        <w:ind w:left="0" w:firstLine="709"/>
        <w:jc w:val="both"/>
        <w:rPr>
          <w:sz w:val="24"/>
          <w:szCs w:val="24"/>
        </w:rPr>
      </w:pPr>
      <w:r w:rsidRPr="008A42AC">
        <w:rPr>
          <w:sz w:val="24"/>
          <w:szCs w:val="24"/>
        </w:rPr>
        <w:t>на каждой станции записи ответов в каждой аудитории проведения, назначенной на экзамен, и резервных станциях записи ответов:</w:t>
      </w:r>
    </w:p>
    <w:p w:rsidR="009916D8" w:rsidRPr="008A42AC" w:rsidRDefault="009916D8" w:rsidP="008F5E86">
      <w:pPr>
        <w:pStyle w:val="aff"/>
        <w:numPr>
          <w:ilvl w:val="0"/>
          <w:numId w:val="81"/>
        </w:numPr>
        <w:tabs>
          <w:tab w:val="left" w:pos="318"/>
          <w:tab w:val="left" w:pos="993"/>
        </w:tabs>
        <w:spacing w:after="0" w:line="240" w:lineRule="auto"/>
        <w:ind w:left="0" w:firstLine="709"/>
        <w:jc w:val="both"/>
        <w:rPr>
          <w:rFonts w:eastAsia="Calibri"/>
          <w:sz w:val="24"/>
          <w:szCs w:val="24"/>
        </w:rPr>
      </w:pPr>
      <w:r w:rsidRPr="008A42AC">
        <w:rPr>
          <w:rFonts w:eastAsia="Calibri"/>
          <w:sz w:val="24"/>
          <w:szCs w:val="24"/>
        </w:rPr>
        <w:t>проверить, при необходимости скорректировать: код региона, код ППЭ, номер компьютера - уникальный для ППЭ номер компьютера (ноутбука);</w:t>
      </w:r>
    </w:p>
    <w:p w:rsidR="009916D8" w:rsidRPr="008A42AC" w:rsidRDefault="001821FC" w:rsidP="008F5E86">
      <w:pPr>
        <w:pStyle w:val="aff"/>
        <w:numPr>
          <w:ilvl w:val="0"/>
          <w:numId w:val="81"/>
        </w:numPr>
        <w:tabs>
          <w:tab w:val="left" w:pos="318"/>
          <w:tab w:val="left" w:pos="993"/>
        </w:tabs>
        <w:spacing w:after="0" w:line="240" w:lineRule="auto"/>
        <w:ind w:left="0" w:firstLine="709"/>
        <w:jc w:val="both"/>
        <w:rPr>
          <w:rFonts w:eastAsia="Calibri"/>
          <w:sz w:val="24"/>
          <w:szCs w:val="24"/>
        </w:rPr>
      </w:pPr>
      <w:r w:rsidRPr="001821FC">
        <w:rPr>
          <w:rFonts w:eastAsia="Calibri"/>
          <w:sz w:val="24"/>
          <w:szCs w:val="24"/>
        </w:rP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r w:rsidR="009916D8" w:rsidRPr="008A42AC">
        <w:rPr>
          <w:rFonts w:eastAsia="Calibri"/>
          <w:sz w:val="24"/>
          <w:szCs w:val="24"/>
        </w:rPr>
        <w:t>;</w:t>
      </w:r>
    </w:p>
    <w:p w:rsidR="009916D8" w:rsidRPr="008A42AC" w:rsidRDefault="009916D8" w:rsidP="008F5E86">
      <w:pPr>
        <w:pStyle w:val="aff"/>
        <w:numPr>
          <w:ilvl w:val="0"/>
          <w:numId w:val="81"/>
        </w:numPr>
        <w:tabs>
          <w:tab w:val="left" w:pos="318"/>
          <w:tab w:val="left" w:pos="993"/>
        </w:tabs>
        <w:spacing w:after="0" w:line="240" w:lineRule="auto"/>
        <w:ind w:left="0" w:firstLine="709"/>
        <w:jc w:val="both"/>
        <w:rPr>
          <w:rFonts w:eastAsia="Calibri"/>
          <w:sz w:val="24"/>
          <w:szCs w:val="24"/>
        </w:rPr>
      </w:pPr>
      <w:r w:rsidRPr="008A42AC">
        <w:rPr>
          <w:rFonts w:eastAsia="Calibri"/>
          <w:sz w:val="24"/>
          <w:szCs w:val="24"/>
        </w:rPr>
        <w:t>проверить настройки системного времени;</w:t>
      </w:r>
    </w:p>
    <w:p w:rsidR="009916D8" w:rsidRPr="008A42AC" w:rsidRDefault="009916D8" w:rsidP="008F5E86">
      <w:pPr>
        <w:pStyle w:val="aff"/>
        <w:numPr>
          <w:ilvl w:val="0"/>
          <w:numId w:val="81"/>
        </w:numPr>
        <w:tabs>
          <w:tab w:val="left" w:pos="318"/>
          <w:tab w:val="left" w:pos="993"/>
        </w:tabs>
        <w:spacing w:after="0" w:line="240" w:lineRule="auto"/>
        <w:ind w:left="0" w:firstLine="709"/>
        <w:jc w:val="both"/>
        <w:rPr>
          <w:rFonts w:eastAsia="Calibri"/>
          <w:sz w:val="24"/>
          <w:szCs w:val="24"/>
        </w:rPr>
      </w:pPr>
      <w:r w:rsidRPr="008A42AC">
        <w:rPr>
          <w:rFonts w:eastAsia="Calibri"/>
          <w:sz w:val="24"/>
          <w:szCs w:val="24"/>
        </w:rPr>
        <w:t xml:space="preserve">проверить работоспособность </w:t>
      </w:r>
      <w:r w:rsidRPr="008A42AC">
        <w:rPr>
          <w:rFonts w:eastAsia="Calibri"/>
          <w:sz w:val="24"/>
          <w:szCs w:val="24"/>
          <w:lang w:val="en-US"/>
        </w:rPr>
        <w:t>CD</w:t>
      </w:r>
      <w:r w:rsidRPr="008A42AC">
        <w:rPr>
          <w:rFonts w:eastAsia="Calibri"/>
          <w:sz w:val="24"/>
          <w:szCs w:val="24"/>
        </w:rPr>
        <w:t xml:space="preserve"> (</w:t>
      </w:r>
      <w:r w:rsidRPr="008A42AC">
        <w:rPr>
          <w:rFonts w:eastAsia="Calibri"/>
          <w:sz w:val="24"/>
          <w:szCs w:val="24"/>
          <w:lang w:val="en-US"/>
        </w:rPr>
        <w:t>DVD</w:t>
      </w:r>
      <w:r w:rsidR="000A2BC7">
        <w:rPr>
          <w:rFonts w:eastAsia="Calibri"/>
          <w:sz w:val="24"/>
          <w:szCs w:val="24"/>
        </w:rPr>
        <w:t>)-привода:</w:t>
      </w:r>
    </w:p>
    <w:p w:rsidR="009916D8" w:rsidRPr="00C23506" w:rsidRDefault="009916D8" w:rsidP="008F5E86">
      <w:pPr>
        <w:pStyle w:val="aff"/>
        <w:numPr>
          <w:ilvl w:val="0"/>
          <w:numId w:val="82"/>
        </w:numPr>
        <w:tabs>
          <w:tab w:val="left" w:pos="993"/>
        </w:tabs>
        <w:spacing w:after="0" w:line="240" w:lineRule="auto"/>
        <w:ind w:left="0" w:firstLine="709"/>
        <w:jc w:val="both"/>
        <w:rPr>
          <w:rFonts w:eastAsia="Calibri"/>
          <w:sz w:val="24"/>
          <w:szCs w:val="24"/>
        </w:rPr>
      </w:pPr>
      <w:r w:rsidRPr="00C23506">
        <w:rPr>
          <w:rFonts w:eastAsia="Calibri"/>
          <w:sz w:val="24"/>
          <w:szCs w:val="24"/>
        </w:rPr>
        <w:t>выполнить тестовую аудиозапись и оценить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rsidR="009916D8" w:rsidRPr="00C23506" w:rsidRDefault="009916D8" w:rsidP="008F5E86">
      <w:pPr>
        <w:pStyle w:val="aff"/>
        <w:numPr>
          <w:ilvl w:val="0"/>
          <w:numId w:val="82"/>
        </w:numPr>
        <w:tabs>
          <w:tab w:val="left" w:pos="318"/>
          <w:tab w:val="left" w:pos="993"/>
        </w:tabs>
        <w:spacing w:after="0" w:line="240" w:lineRule="auto"/>
        <w:ind w:left="0" w:firstLine="709"/>
        <w:jc w:val="both"/>
        <w:rPr>
          <w:rFonts w:eastAsia="Calibri"/>
          <w:sz w:val="24"/>
          <w:szCs w:val="24"/>
        </w:rPr>
      </w:pPr>
      <w:r w:rsidRPr="00C23506">
        <w:rPr>
          <w:rFonts w:eastAsia="Calibri"/>
          <w:sz w:val="24"/>
          <w:szCs w:val="24"/>
        </w:rPr>
        <w:t>проверить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9916D8" w:rsidRPr="00C23506" w:rsidRDefault="009916D8" w:rsidP="008F5E86">
      <w:pPr>
        <w:pStyle w:val="aff"/>
        <w:numPr>
          <w:ilvl w:val="0"/>
          <w:numId w:val="82"/>
        </w:numPr>
        <w:tabs>
          <w:tab w:val="left" w:pos="993"/>
        </w:tabs>
        <w:spacing w:after="0" w:line="240" w:lineRule="auto"/>
        <w:ind w:left="0" w:firstLine="709"/>
        <w:jc w:val="both"/>
        <w:rPr>
          <w:sz w:val="24"/>
          <w:szCs w:val="24"/>
        </w:rPr>
      </w:pPr>
      <w:r w:rsidRPr="00C23506">
        <w:rPr>
          <w:sz w:val="24"/>
          <w:szCs w:val="24"/>
        </w:rPr>
        <w:t>на каждой станции печати ЭМ в каждой аудитории подготовки, назначенной на экзамен, и резервных станциях печати ЭМ провести техническую подготовку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9916D8" w:rsidRPr="00C23506" w:rsidRDefault="009916D8" w:rsidP="008F5E86">
      <w:pPr>
        <w:pStyle w:val="aff"/>
        <w:numPr>
          <w:ilvl w:val="0"/>
          <w:numId w:val="82"/>
        </w:numPr>
        <w:tabs>
          <w:tab w:val="left" w:pos="993"/>
        </w:tabs>
        <w:spacing w:after="0" w:line="240" w:lineRule="auto"/>
        <w:ind w:left="0" w:firstLine="709"/>
        <w:jc w:val="both"/>
        <w:rPr>
          <w:sz w:val="24"/>
          <w:szCs w:val="24"/>
        </w:rPr>
      </w:pPr>
      <w:r w:rsidRPr="00C23506">
        <w:rPr>
          <w:rFonts w:eastAsia="Calibri"/>
          <w:sz w:val="24"/>
          <w:szCs w:val="24"/>
        </w:rPr>
        <w:t>на основной и резервной станции авторизации, установленных в Штабе ППЭ</w:t>
      </w:r>
      <w:r w:rsidRPr="00C23506">
        <w:rPr>
          <w:sz w:val="24"/>
          <w:szCs w:val="24"/>
        </w:rPr>
        <w:t>,провести техническую подготовку в соответствии с общей инструкцией для технического специалиста (за исключением тестовой печати ДБО № 2);</w:t>
      </w:r>
    </w:p>
    <w:p w:rsidR="009916D8" w:rsidRPr="00C23506" w:rsidRDefault="009916D8" w:rsidP="008F5E86">
      <w:pPr>
        <w:pStyle w:val="aff"/>
        <w:numPr>
          <w:ilvl w:val="0"/>
          <w:numId w:val="82"/>
        </w:numPr>
        <w:tabs>
          <w:tab w:val="left" w:pos="318"/>
          <w:tab w:val="left" w:pos="993"/>
        </w:tabs>
        <w:spacing w:after="0" w:line="240" w:lineRule="auto"/>
        <w:ind w:left="0" w:firstLine="709"/>
        <w:jc w:val="both"/>
        <w:rPr>
          <w:sz w:val="24"/>
          <w:szCs w:val="24"/>
        </w:rPr>
      </w:pPr>
      <w:r w:rsidRPr="00C23506">
        <w:rPr>
          <w:sz w:val="24"/>
          <w:szCs w:val="24"/>
        </w:rPr>
        <w:lastRenderedPageBreak/>
        <w:t>выполнить техническую подготовку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Подготовить дополнительное (резервное) оборудование, необходимое для проведения устного экзамена:</w:t>
      </w:r>
    </w:p>
    <w:p w:rsidR="009916D8" w:rsidRPr="00C23506" w:rsidRDefault="009916D8" w:rsidP="008F5E86">
      <w:pPr>
        <w:pStyle w:val="aff"/>
        <w:numPr>
          <w:ilvl w:val="0"/>
          <w:numId w:val="83"/>
        </w:numPr>
        <w:tabs>
          <w:tab w:val="left" w:pos="993"/>
        </w:tabs>
        <w:spacing w:after="0" w:line="240" w:lineRule="auto"/>
        <w:ind w:left="0" w:firstLine="709"/>
        <w:jc w:val="both"/>
        <w:rPr>
          <w:rFonts w:eastAsia="Calibri"/>
          <w:sz w:val="24"/>
          <w:szCs w:val="24"/>
        </w:rPr>
      </w:pPr>
      <w:r w:rsidRPr="00C23506">
        <w:rPr>
          <w:rFonts w:eastAsia="Calibri"/>
          <w:sz w:val="24"/>
          <w:szCs w:val="24"/>
        </w:rPr>
        <w:t>основной и резервный флеш-накопители для переноса данных между станциями ППЭ;</w:t>
      </w:r>
    </w:p>
    <w:p w:rsidR="009916D8" w:rsidRPr="00C23506" w:rsidRDefault="009916D8" w:rsidP="008F5E86">
      <w:pPr>
        <w:pStyle w:val="aff"/>
        <w:numPr>
          <w:ilvl w:val="0"/>
          <w:numId w:val="83"/>
        </w:numPr>
        <w:tabs>
          <w:tab w:val="left" w:pos="993"/>
        </w:tabs>
        <w:spacing w:after="0" w:line="240" w:lineRule="auto"/>
        <w:ind w:left="-142" w:firstLine="851"/>
        <w:jc w:val="both"/>
        <w:rPr>
          <w:sz w:val="24"/>
          <w:szCs w:val="24"/>
        </w:rPr>
      </w:pPr>
      <w:r w:rsidRPr="00C23506">
        <w:rPr>
          <w:rFonts w:eastAsia="Calibri"/>
          <w:sz w:val="24"/>
          <w:szCs w:val="24"/>
        </w:rPr>
        <w:t xml:space="preserve">основной и резервный флеш-накопители для </w:t>
      </w:r>
      <w:r w:rsidR="001821FC" w:rsidRPr="001821FC">
        <w:rPr>
          <w:rFonts w:eastAsia="Calibri"/>
          <w:sz w:val="24"/>
          <w:szCs w:val="24"/>
        </w:rPr>
        <w:t>для сохранения устных ответов участников экзамена</w:t>
      </w:r>
      <w:r w:rsidRPr="00C23506">
        <w:rPr>
          <w:rFonts w:eastAsia="Calibri"/>
          <w:sz w:val="24"/>
          <w:szCs w:val="24"/>
        </w:rPr>
        <w:t>;</w:t>
      </w:r>
    </w:p>
    <w:p w:rsidR="009916D8" w:rsidRPr="00C23506" w:rsidRDefault="009916D8" w:rsidP="008F5E86">
      <w:pPr>
        <w:pStyle w:val="aff"/>
        <w:numPr>
          <w:ilvl w:val="0"/>
          <w:numId w:val="83"/>
        </w:numPr>
        <w:tabs>
          <w:tab w:val="left" w:pos="993"/>
        </w:tabs>
        <w:spacing w:after="0" w:line="240" w:lineRule="auto"/>
        <w:ind w:left="0" w:firstLine="709"/>
        <w:jc w:val="both"/>
        <w:rPr>
          <w:rFonts w:eastAsia="Calibri"/>
          <w:sz w:val="24"/>
          <w:szCs w:val="24"/>
        </w:rPr>
      </w:pPr>
      <w:r w:rsidRPr="00C23506">
        <w:rPr>
          <w:rFonts w:eastAsia="Calibri"/>
          <w:sz w:val="24"/>
          <w:szCs w:val="24"/>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9916D8" w:rsidRPr="00C23506" w:rsidRDefault="009916D8" w:rsidP="008F5E86">
      <w:pPr>
        <w:pStyle w:val="aff"/>
        <w:numPr>
          <w:ilvl w:val="0"/>
          <w:numId w:val="83"/>
        </w:numPr>
        <w:tabs>
          <w:tab w:val="left" w:pos="993"/>
        </w:tabs>
        <w:spacing w:after="0" w:line="240" w:lineRule="auto"/>
        <w:ind w:left="0" w:firstLine="709"/>
        <w:jc w:val="both"/>
        <w:rPr>
          <w:rFonts w:eastAsia="Calibri"/>
          <w:sz w:val="24"/>
          <w:szCs w:val="24"/>
        </w:rPr>
      </w:pPr>
      <w:r w:rsidRPr="00C23506">
        <w:rPr>
          <w:rFonts w:eastAsia="Calibri"/>
          <w:sz w:val="24"/>
          <w:szCs w:val="24"/>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C23506">
        <w:rPr>
          <w:color w:val="000000"/>
          <w:sz w:val="24"/>
          <w:szCs w:val="24"/>
        </w:rPr>
        <w:t xml:space="preserve">экзамена </w:t>
      </w:r>
      <w:r w:rsidRPr="00C23506">
        <w:rPr>
          <w:rFonts w:eastAsia="Calibri"/>
          <w:sz w:val="24"/>
          <w:szCs w:val="24"/>
        </w:rPr>
        <w:t>организаторами;</w:t>
      </w:r>
    </w:p>
    <w:p w:rsidR="001821FC" w:rsidRDefault="001821FC" w:rsidP="008F5E86">
      <w:pPr>
        <w:pStyle w:val="aff"/>
        <w:numPr>
          <w:ilvl w:val="0"/>
          <w:numId w:val="83"/>
        </w:numPr>
        <w:tabs>
          <w:tab w:val="left" w:pos="993"/>
        </w:tabs>
        <w:spacing w:after="0" w:line="240" w:lineRule="auto"/>
        <w:ind w:left="0" w:firstLine="709"/>
        <w:jc w:val="both"/>
        <w:rPr>
          <w:rFonts w:eastAsia="Calibri"/>
          <w:sz w:val="24"/>
          <w:szCs w:val="24"/>
        </w:rPr>
      </w:pPr>
      <w:r w:rsidRPr="001821FC">
        <w:rPr>
          <w:rFonts w:eastAsia="Calibri"/>
          <w:sz w:val="24"/>
          <w:szCs w:val="24"/>
        </w:rPr>
        <w:t>принтер, который будет использоваться для печати сопроводительной документации к флеш-накопителям для сохранения устных ответов участников экзамена, может использоваться принтер, подключаемый к станции авторизации для печати ДБО № 2;</w:t>
      </w:r>
    </w:p>
    <w:p w:rsidR="009916D8" w:rsidRPr="00C23506" w:rsidRDefault="009916D8" w:rsidP="008F5E86">
      <w:pPr>
        <w:pStyle w:val="aff"/>
        <w:numPr>
          <w:ilvl w:val="0"/>
          <w:numId w:val="83"/>
        </w:numPr>
        <w:tabs>
          <w:tab w:val="left" w:pos="993"/>
        </w:tabs>
        <w:spacing w:after="0" w:line="240" w:lineRule="auto"/>
        <w:ind w:left="0" w:firstLine="709"/>
        <w:jc w:val="both"/>
        <w:rPr>
          <w:rFonts w:eastAsia="Calibri"/>
          <w:sz w:val="24"/>
          <w:szCs w:val="24"/>
        </w:rPr>
      </w:pPr>
      <w:r w:rsidRPr="00C23506">
        <w:rPr>
          <w:rFonts w:eastAsia="Calibri"/>
          <w:sz w:val="24"/>
          <w:szCs w:val="24"/>
        </w:rPr>
        <w:t>резервные внешние CD (DVD)-приводы;</w:t>
      </w:r>
    </w:p>
    <w:p w:rsidR="009916D8" w:rsidRPr="00C23506" w:rsidRDefault="009916D8" w:rsidP="008F5E86">
      <w:pPr>
        <w:pStyle w:val="aff"/>
        <w:numPr>
          <w:ilvl w:val="0"/>
          <w:numId w:val="83"/>
        </w:numPr>
        <w:tabs>
          <w:tab w:val="left" w:pos="993"/>
        </w:tabs>
        <w:spacing w:after="0" w:line="240" w:lineRule="auto"/>
        <w:ind w:left="0" w:firstLine="709"/>
        <w:jc w:val="both"/>
        <w:rPr>
          <w:rFonts w:eastAsia="Calibri"/>
          <w:sz w:val="24"/>
          <w:szCs w:val="24"/>
        </w:rPr>
      </w:pPr>
      <w:r w:rsidRPr="00C23506">
        <w:rPr>
          <w:rFonts w:eastAsia="Calibri"/>
          <w:sz w:val="24"/>
          <w:szCs w:val="24"/>
        </w:rPr>
        <w:t xml:space="preserve">прочее дополнительное (резервное) оборудование необходимое для печати полного комплекта ЭМ и сканирования бланков </w:t>
      </w:r>
      <w:r w:rsidRPr="00C23506">
        <w:rPr>
          <w:sz w:val="24"/>
          <w:szCs w:val="24"/>
        </w:rPr>
        <w:t>в соответствии с общей инструкцией для технического специалиста</w:t>
      </w:r>
      <w:r w:rsidRPr="00C23506">
        <w:rPr>
          <w:rFonts w:eastAsia="Calibri"/>
          <w:sz w:val="24"/>
          <w:szCs w:val="24"/>
        </w:rPr>
        <w:t>.</w:t>
      </w:r>
    </w:p>
    <w:p w:rsidR="009916D8" w:rsidRPr="008A42AC" w:rsidRDefault="009916D8" w:rsidP="008A42AC">
      <w:pPr>
        <w:tabs>
          <w:tab w:val="left" w:pos="318"/>
        </w:tabs>
        <w:spacing w:after="0" w:line="240" w:lineRule="auto"/>
        <w:ind w:firstLine="709"/>
        <w:jc w:val="both"/>
        <w:rPr>
          <w:rFonts w:ascii="Times New Roman" w:eastAsia="Calibri" w:hAnsi="Times New Roman"/>
          <w:sz w:val="24"/>
          <w:szCs w:val="24"/>
          <w:lang w:eastAsia="en-US"/>
        </w:rPr>
      </w:pPr>
      <w:r w:rsidRPr="008A42AC">
        <w:rPr>
          <w:rFonts w:ascii="Times New Roman" w:hAnsi="Times New Roman"/>
          <w:sz w:val="24"/>
          <w:szCs w:val="24"/>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9916D8" w:rsidRPr="008A42AC" w:rsidRDefault="009916D8" w:rsidP="008A42AC">
      <w:pPr>
        <w:spacing w:after="0" w:line="240" w:lineRule="auto"/>
        <w:ind w:firstLine="709"/>
        <w:jc w:val="both"/>
        <w:rPr>
          <w:rFonts w:ascii="Times New Roman" w:hAnsi="Times New Roman"/>
          <w:sz w:val="24"/>
          <w:szCs w:val="24"/>
        </w:rPr>
      </w:pPr>
      <w:r w:rsidRPr="008A42AC">
        <w:rPr>
          <w:rFonts w:ascii="Times New Roman" w:hAnsi="Times New Roman"/>
          <w:b/>
          <w:sz w:val="24"/>
          <w:szCs w:val="24"/>
        </w:rPr>
        <w:t xml:space="preserve">Не ранее чем за </w:t>
      </w:r>
      <w:r w:rsidR="0094518B" w:rsidRPr="008A42AC">
        <w:rPr>
          <w:rFonts w:ascii="Times New Roman" w:hAnsi="Times New Roman"/>
          <w:b/>
          <w:sz w:val="24"/>
          <w:szCs w:val="24"/>
        </w:rPr>
        <w:t>2</w:t>
      </w:r>
      <w:r w:rsidR="001821FC" w:rsidRPr="001821FC">
        <w:rPr>
          <w:rFonts w:ascii="Times New Roman" w:hAnsi="Times New Roman"/>
          <w:b/>
          <w:sz w:val="24"/>
          <w:szCs w:val="24"/>
        </w:rPr>
        <w:t>рабочих</w:t>
      </w:r>
      <w:r w:rsidRPr="008A42AC">
        <w:rPr>
          <w:rFonts w:ascii="Times New Roman" w:hAnsi="Times New Roman"/>
          <w:b/>
          <w:sz w:val="24"/>
          <w:szCs w:val="24"/>
        </w:rPr>
        <w:t xml:space="preserve"> дн</w:t>
      </w:r>
      <w:r w:rsidR="0094518B" w:rsidRPr="008A42AC">
        <w:rPr>
          <w:rFonts w:ascii="Times New Roman" w:hAnsi="Times New Roman"/>
          <w:b/>
          <w:sz w:val="24"/>
          <w:szCs w:val="24"/>
        </w:rPr>
        <w:t>я</w:t>
      </w:r>
      <w:r w:rsidRPr="008A42AC">
        <w:rPr>
          <w:rFonts w:ascii="Times New Roman" w:hAnsi="Times New Roman"/>
          <w:b/>
          <w:sz w:val="24"/>
          <w:szCs w:val="24"/>
        </w:rPr>
        <w:t>, но не позднее 1</w:t>
      </w:r>
      <w:r w:rsidR="0094518B" w:rsidRPr="008A42AC">
        <w:rPr>
          <w:rFonts w:ascii="Times New Roman" w:hAnsi="Times New Roman"/>
          <w:b/>
          <w:sz w:val="24"/>
          <w:szCs w:val="24"/>
        </w:rPr>
        <w:t>5</w:t>
      </w:r>
      <w:r w:rsidR="008A42AC">
        <w:rPr>
          <w:rFonts w:ascii="Times New Roman" w:hAnsi="Times New Roman"/>
          <w:b/>
          <w:sz w:val="24"/>
          <w:szCs w:val="24"/>
        </w:rPr>
        <w:t>:</w:t>
      </w:r>
      <w:r w:rsidRPr="008A42AC">
        <w:rPr>
          <w:rFonts w:ascii="Times New Roman" w:hAnsi="Times New Roman"/>
          <w:b/>
          <w:sz w:val="24"/>
          <w:szCs w:val="24"/>
        </w:rPr>
        <w:t>00 местного времени</w:t>
      </w:r>
      <w:r w:rsidRPr="008A42AC">
        <w:rPr>
          <w:rFonts w:ascii="Times New Roman" w:hAnsi="Times New Roman"/>
          <w:sz w:val="24"/>
          <w:szCs w:val="24"/>
        </w:rPr>
        <w:t xml:space="preserve"> календарного дня, предшествующего экзамену, необходимо совместно с членом ГЭК и руководителем ППЭ провести контроль технической готовности:</w:t>
      </w:r>
    </w:p>
    <w:p w:rsidR="009916D8" w:rsidRPr="00C23506" w:rsidRDefault="009916D8" w:rsidP="008F5E86">
      <w:pPr>
        <w:pStyle w:val="aff"/>
        <w:numPr>
          <w:ilvl w:val="0"/>
          <w:numId w:val="83"/>
        </w:numPr>
        <w:tabs>
          <w:tab w:val="left" w:pos="993"/>
        </w:tabs>
        <w:spacing w:after="0" w:line="240" w:lineRule="auto"/>
        <w:ind w:left="0" w:firstLine="709"/>
        <w:jc w:val="both"/>
        <w:rPr>
          <w:sz w:val="24"/>
          <w:szCs w:val="24"/>
        </w:rPr>
      </w:pPr>
      <w:r w:rsidRPr="00C23506">
        <w:rPr>
          <w:sz w:val="24"/>
          <w:szCs w:val="24"/>
        </w:rPr>
        <w:t>получить от РЦОИ ППЭ-01-01-У «Протокол технической готовности ППЭ к экзамену в устной форме»;</w:t>
      </w:r>
    </w:p>
    <w:p w:rsidR="009916D8" w:rsidRPr="00C23506" w:rsidRDefault="009916D8" w:rsidP="008F5E86">
      <w:pPr>
        <w:pStyle w:val="aff"/>
        <w:numPr>
          <w:ilvl w:val="0"/>
          <w:numId w:val="83"/>
        </w:numPr>
        <w:tabs>
          <w:tab w:val="left" w:pos="318"/>
          <w:tab w:val="left" w:pos="993"/>
        </w:tabs>
        <w:spacing w:after="0" w:line="240" w:lineRule="auto"/>
        <w:ind w:left="0" w:firstLine="709"/>
        <w:jc w:val="both"/>
        <w:rPr>
          <w:sz w:val="24"/>
          <w:szCs w:val="24"/>
        </w:rPr>
      </w:pPr>
      <w:r w:rsidRPr="00C23506">
        <w:rPr>
          <w:sz w:val="24"/>
          <w:szCs w:val="24"/>
        </w:rPr>
        <w:t xml:space="preserve">выполнить тиражирование инструкции для участников </w:t>
      </w:r>
      <w:r w:rsidRPr="00C23506">
        <w:rPr>
          <w:color w:val="000000"/>
          <w:sz w:val="24"/>
          <w:szCs w:val="24"/>
        </w:rPr>
        <w:t xml:space="preserve">экзамена </w:t>
      </w:r>
      <w:r w:rsidRPr="00C23506">
        <w:rPr>
          <w:sz w:val="24"/>
          <w:szCs w:val="24"/>
        </w:rPr>
        <w:t xml:space="preserve">по использованию ПО сдачи устного экзамена по иностранным языкам: одна инструкция на участника </w:t>
      </w:r>
      <w:r w:rsidRPr="00C23506">
        <w:rPr>
          <w:color w:val="000000"/>
          <w:sz w:val="24"/>
          <w:szCs w:val="24"/>
        </w:rPr>
        <w:t xml:space="preserve">экзамена </w:t>
      </w:r>
      <w:r w:rsidRPr="00C23506">
        <w:rPr>
          <w:sz w:val="24"/>
          <w:szCs w:val="24"/>
        </w:rPr>
        <w:t>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9916D8" w:rsidRPr="00C23506" w:rsidRDefault="009916D8" w:rsidP="008F5E86">
      <w:pPr>
        <w:pStyle w:val="aff"/>
        <w:numPr>
          <w:ilvl w:val="0"/>
          <w:numId w:val="83"/>
        </w:numPr>
        <w:tabs>
          <w:tab w:val="left" w:pos="318"/>
          <w:tab w:val="left" w:pos="993"/>
        </w:tabs>
        <w:spacing w:after="0" w:line="240" w:lineRule="auto"/>
        <w:ind w:left="0" w:firstLine="709"/>
        <w:jc w:val="both"/>
        <w:rPr>
          <w:sz w:val="24"/>
          <w:szCs w:val="24"/>
        </w:rPr>
      </w:pPr>
      <w:r w:rsidRPr="00C23506">
        <w:rPr>
          <w:sz w:val="24"/>
          <w:szCs w:val="24"/>
        </w:rPr>
        <w:t xml:space="preserve">передать руководителю ППЭ инструкции для участников </w:t>
      </w:r>
      <w:r w:rsidRPr="00C23506">
        <w:rPr>
          <w:color w:val="000000"/>
          <w:sz w:val="24"/>
          <w:szCs w:val="24"/>
        </w:rPr>
        <w:t xml:space="preserve">экзамена </w:t>
      </w:r>
      <w:r w:rsidRPr="00C23506">
        <w:rPr>
          <w:sz w:val="24"/>
          <w:szCs w:val="24"/>
        </w:rPr>
        <w:t>для предоставления в аудиториях подготовки;</w:t>
      </w:r>
    </w:p>
    <w:p w:rsidR="009916D8" w:rsidRPr="00C23506" w:rsidRDefault="009916D8" w:rsidP="008F5E86">
      <w:pPr>
        <w:pStyle w:val="aff"/>
        <w:numPr>
          <w:ilvl w:val="0"/>
          <w:numId w:val="83"/>
        </w:numPr>
        <w:tabs>
          <w:tab w:val="left" w:pos="318"/>
          <w:tab w:val="left" w:pos="993"/>
        </w:tabs>
        <w:spacing w:after="0" w:line="240" w:lineRule="auto"/>
        <w:ind w:left="0" w:firstLine="709"/>
        <w:jc w:val="both"/>
        <w:rPr>
          <w:sz w:val="24"/>
          <w:szCs w:val="24"/>
        </w:rPr>
      </w:pPr>
      <w:r w:rsidRPr="00C23506">
        <w:rPr>
          <w:sz w:val="24"/>
          <w:szCs w:val="24"/>
        </w:rPr>
        <w:t>на основной и резервной станциях авторизации в Штабе ППЭ:</w:t>
      </w:r>
    </w:p>
    <w:p w:rsidR="009916D8" w:rsidRPr="00C23506" w:rsidRDefault="009916D8" w:rsidP="008F5E86">
      <w:pPr>
        <w:pStyle w:val="aff"/>
        <w:numPr>
          <w:ilvl w:val="0"/>
          <w:numId w:val="84"/>
        </w:numPr>
        <w:tabs>
          <w:tab w:val="left" w:pos="318"/>
          <w:tab w:val="left" w:pos="1134"/>
        </w:tabs>
        <w:spacing w:after="0" w:line="240" w:lineRule="auto"/>
        <w:ind w:left="0" w:firstLine="709"/>
        <w:jc w:val="both"/>
        <w:rPr>
          <w:sz w:val="24"/>
          <w:szCs w:val="24"/>
        </w:rPr>
      </w:pPr>
      <w:r w:rsidRPr="00C23506">
        <w:rPr>
          <w:sz w:val="24"/>
          <w:szCs w:val="24"/>
        </w:rPr>
        <w:t>проверить настройки станции: код региона, код ППЭ, период проведения экзаменов, признак резервной станции для резервной станции;</w:t>
      </w:r>
    </w:p>
    <w:p w:rsidR="009916D8" w:rsidRPr="00C23506" w:rsidRDefault="009916D8" w:rsidP="008F5E86">
      <w:pPr>
        <w:pStyle w:val="aff"/>
        <w:numPr>
          <w:ilvl w:val="0"/>
          <w:numId w:val="84"/>
        </w:numPr>
        <w:tabs>
          <w:tab w:val="left" w:pos="318"/>
          <w:tab w:val="left" w:pos="1134"/>
        </w:tabs>
        <w:spacing w:after="0" w:line="240" w:lineRule="auto"/>
        <w:ind w:left="0" w:firstLine="709"/>
        <w:jc w:val="both"/>
        <w:rPr>
          <w:sz w:val="24"/>
          <w:szCs w:val="24"/>
        </w:rPr>
      </w:pPr>
      <w:r w:rsidRPr="00C23506">
        <w:rPr>
          <w:sz w:val="24"/>
          <w:szCs w:val="24"/>
        </w:rPr>
        <w:t>проверить настройки системного времени;</w:t>
      </w:r>
    </w:p>
    <w:p w:rsidR="009916D8" w:rsidRPr="00C23506" w:rsidRDefault="009916D8" w:rsidP="008F5E86">
      <w:pPr>
        <w:pStyle w:val="aff"/>
        <w:numPr>
          <w:ilvl w:val="0"/>
          <w:numId w:val="84"/>
        </w:numPr>
        <w:tabs>
          <w:tab w:val="left" w:pos="318"/>
          <w:tab w:val="left" w:pos="1134"/>
        </w:tabs>
        <w:spacing w:after="0" w:line="240" w:lineRule="auto"/>
        <w:ind w:left="0" w:firstLine="709"/>
        <w:jc w:val="both"/>
        <w:rPr>
          <w:sz w:val="24"/>
          <w:szCs w:val="24"/>
        </w:rPr>
      </w:pPr>
      <w:r w:rsidRPr="00C23506">
        <w:rPr>
          <w:sz w:val="24"/>
          <w:szCs w:val="24"/>
        </w:rPr>
        <w:t>проверить наличие соединения со специализированным федеральным порталом по основному и резервному каналам доступа в сеть «Интернет»;</w:t>
      </w:r>
    </w:p>
    <w:p w:rsidR="009916D8" w:rsidRPr="00C23506" w:rsidRDefault="009916D8" w:rsidP="008F5E86">
      <w:pPr>
        <w:pStyle w:val="aff"/>
        <w:numPr>
          <w:ilvl w:val="0"/>
          <w:numId w:val="84"/>
        </w:numPr>
        <w:tabs>
          <w:tab w:val="left" w:pos="318"/>
          <w:tab w:val="left" w:pos="1134"/>
        </w:tabs>
        <w:spacing w:after="0" w:line="240" w:lineRule="auto"/>
        <w:ind w:left="0" w:firstLine="709"/>
        <w:jc w:val="both"/>
        <w:rPr>
          <w:sz w:val="24"/>
          <w:szCs w:val="24"/>
        </w:rPr>
      </w:pPr>
      <w:r w:rsidRPr="00C23506">
        <w:rPr>
          <w:sz w:val="24"/>
          <w:szCs w:val="24"/>
        </w:rPr>
        <w:t>предложить всем членам ГЭК, назначенным на экзамен, выполнить авторизацию с использованием токена члена ГЭК (авторизация проводится не ранее 2 рабочих дней и не позднее 1</w:t>
      </w:r>
      <w:r w:rsidR="0094518B" w:rsidRPr="00C23506">
        <w:rPr>
          <w:sz w:val="24"/>
          <w:szCs w:val="24"/>
        </w:rPr>
        <w:t>5</w:t>
      </w:r>
      <w:r w:rsidR="008A42AC" w:rsidRPr="00C23506">
        <w:rPr>
          <w:sz w:val="24"/>
          <w:szCs w:val="24"/>
        </w:rPr>
        <w:t>:</w:t>
      </w:r>
      <w:r w:rsidRPr="00C23506">
        <w:rPr>
          <w:sz w:val="24"/>
          <w:szCs w:val="24"/>
        </w:rPr>
        <w:t xml:space="preserve">00 местного времени календарного дня, предшествующего экзамену); </w:t>
      </w:r>
    </w:p>
    <w:p w:rsidR="009916D8" w:rsidRPr="00C23506" w:rsidRDefault="009916D8" w:rsidP="008F5E86">
      <w:pPr>
        <w:pStyle w:val="aff"/>
        <w:numPr>
          <w:ilvl w:val="0"/>
          <w:numId w:val="84"/>
        </w:numPr>
        <w:tabs>
          <w:tab w:val="left" w:pos="318"/>
          <w:tab w:val="left" w:pos="1134"/>
        </w:tabs>
        <w:spacing w:after="0" w:line="240" w:lineRule="auto"/>
        <w:ind w:left="0" w:firstLine="709"/>
        <w:jc w:val="both"/>
        <w:rPr>
          <w:sz w:val="24"/>
          <w:szCs w:val="24"/>
        </w:rPr>
      </w:pPr>
      <w:r w:rsidRPr="00C23506">
        <w:rPr>
          <w:sz w:val="24"/>
          <w:szCs w:val="24"/>
        </w:rPr>
        <w:t>по результатам авторизации убедиться, что все члены ГЭК имеют назначение на экзамен, а также настройки ППЭ станции авторизации подтверждены;</w:t>
      </w:r>
    </w:p>
    <w:p w:rsidR="009916D8" w:rsidRPr="00C23506" w:rsidRDefault="009916D8" w:rsidP="008F5E86">
      <w:pPr>
        <w:pStyle w:val="aff"/>
        <w:numPr>
          <w:ilvl w:val="0"/>
          <w:numId w:val="84"/>
        </w:numPr>
        <w:tabs>
          <w:tab w:val="left" w:pos="318"/>
          <w:tab w:val="left" w:pos="1134"/>
        </w:tabs>
        <w:spacing w:after="0" w:line="240" w:lineRule="auto"/>
        <w:ind w:left="0" w:firstLine="709"/>
        <w:jc w:val="both"/>
        <w:rPr>
          <w:sz w:val="24"/>
          <w:szCs w:val="24"/>
        </w:rPr>
      </w:pPr>
      <w:r w:rsidRPr="00C23506">
        <w:rPr>
          <w:sz w:val="24"/>
          <w:szCs w:val="24"/>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в себя только бланк регистрации);</w:t>
      </w:r>
    </w:p>
    <w:p w:rsidR="009916D8" w:rsidRPr="00C23506" w:rsidRDefault="009916D8" w:rsidP="008F5E86">
      <w:pPr>
        <w:pStyle w:val="aff"/>
        <w:numPr>
          <w:ilvl w:val="0"/>
          <w:numId w:val="84"/>
        </w:numPr>
        <w:tabs>
          <w:tab w:val="left" w:pos="1134"/>
        </w:tabs>
        <w:spacing w:after="0" w:line="240" w:lineRule="auto"/>
        <w:ind w:left="0" w:firstLine="709"/>
        <w:jc w:val="both"/>
        <w:rPr>
          <w:rFonts w:eastAsia="Calibri"/>
          <w:sz w:val="24"/>
          <w:szCs w:val="24"/>
        </w:rPr>
      </w:pPr>
      <w:r w:rsidRPr="00C23506">
        <w:rPr>
          <w:rFonts w:eastAsia="Calibri"/>
          <w:bCs/>
          <w:sz w:val="24"/>
          <w:szCs w:val="24"/>
        </w:rPr>
        <w:t xml:space="preserve">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w:t>
      </w:r>
      <w:r w:rsidRPr="00C23506">
        <w:rPr>
          <w:rFonts w:eastAsia="Calibri"/>
          <w:bCs/>
          <w:sz w:val="24"/>
          <w:szCs w:val="24"/>
        </w:rPr>
        <w:lastRenderedPageBreak/>
        <w:t xml:space="preserve">устному экзамену включает только бланк регистрации) </w:t>
      </w:r>
      <w:r w:rsidRPr="00C23506">
        <w:rPr>
          <w:sz w:val="24"/>
          <w:szCs w:val="24"/>
        </w:rPr>
        <w:t>(если в ППЭ не выполняется перевод бланков ответов в электронный вид, данное действие выполнять не нужно)</w:t>
      </w:r>
      <w:r w:rsidRPr="00C23506">
        <w:rPr>
          <w:rFonts w:eastAsia="Calibri"/>
          <w:bCs/>
          <w:sz w:val="24"/>
          <w:szCs w:val="24"/>
        </w:rPr>
        <w:t>;</w:t>
      </w:r>
    </w:p>
    <w:p w:rsidR="009916D8" w:rsidRPr="00C23506" w:rsidRDefault="009916D8" w:rsidP="008F5E86">
      <w:pPr>
        <w:pStyle w:val="aff"/>
        <w:numPr>
          <w:ilvl w:val="0"/>
          <w:numId w:val="85"/>
        </w:numPr>
        <w:tabs>
          <w:tab w:val="left" w:pos="993"/>
        </w:tabs>
        <w:spacing w:after="0" w:line="240" w:lineRule="auto"/>
        <w:ind w:left="0" w:firstLine="709"/>
        <w:jc w:val="both"/>
        <w:rPr>
          <w:sz w:val="24"/>
          <w:szCs w:val="24"/>
        </w:rPr>
      </w:pPr>
      <w:r w:rsidRPr="00C23506">
        <w:rPr>
          <w:sz w:val="24"/>
          <w:szCs w:val="24"/>
        </w:rPr>
        <w:t>на каждой станции записи ответов в каждой аудитории проведения, назначенной на экзамен, и резервных станциях записи ответов:</w:t>
      </w:r>
    </w:p>
    <w:p w:rsidR="009916D8" w:rsidRPr="00C23506" w:rsidRDefault="009916D8" w:rsidP="008F5E86">
      <w:pPr>
        <w:pStyle w:val="aff"/>
        <w:numPr>
          <w:ilvl w:val="0"/>
          <w:numId w:val="86"/>
        </w:numPr>
        <w:tabs>
          <w:tab w:val="left" w:pos="1134"/>
        </w:tabs>
        <w:spacing w:after="0" w:line="240" w:lineRule="auto"/>
        <w:ind w:left="0" w:firstLine="709"/>
        <w:jc w:val="both"/>
        <w:rPr>
          <w:sz w:val="24"/>
          <w:szCs w:val="24"/>
        </w:rPr>
      </w:pPr>
      <w:r w:rsidRPr="00C23506">
        <w:rPr>
          <w:sz w:val="24"/>
          <w:szCs w:val="24"/>
        </w:rPr>
        <w:t>проверить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9916D8" w:rsidRPr="00C23506" w:rsidRDefault="009916D8" w:rsidP="008F5E86">
      <w:pPr>
        <w:pStyle w:val="aff"/>
        <w:numPr>
          <w:ilvl w:val="0"/>
          <w:numId w:val="86"/>
        </w:numPr>
        <w:tabs>
          <w:tab w:val="left" w:pos="1134"/>
        </w:tabs>
        <w:spacing w:after="0" w:line="240" w:lineRule="auto"/>
        <w:ind w:left="0" w:firstLine="709"/>
        <w:jc w:val="both"/>
        <w:rPr>
          <w:sz w:val="24"/>
          <w:szCs w:val="24"/>
        </w:rPr>
      </w:pPr>
      <w:r w:rsidRPr="00C23506">
        <w:rPr>
          <w:sz w:val="24"/>
          <w:szCs w:val="24"/>
        </w:rPr>
        <w:t>проверить настройки системного времени;</w:t>
      </w:r>
    </w:p>
    <w:p w:rsidR="009916D8" w:rsidRPr="00C23506" w:rsidRDefault="009916D8" w:rsidP="008F5E86">
      <w:pPr>
        <w:pStyle w:val="aff"/>
        <w:numPr>
          <w:ilvl w:val="0"/>
          <w:numId w:val="86"/>
        </w:numPr>
        <w:tabs>
          <w:tab w:val="left" w:pos="318"/>
          <w:tab w:val="left" w:pos="1134"/>
        </w:tabs>
        <w:spacing w:after="0" w:line="240" w:lineRule="auto"/>
        <w:ind w:left="0" w:firstLine="709"/>
        <w:jc w:val="both"/>
        <w:rPr>
          <w:rFonts w:eastAsia="Calibri"/>
          <w:sz w:val="24"/>
          <w:szCs w:val="24"/>
        </w:rPr>
      </w:pPr>
      <w:r w:rsidRPr="00C23506">
        <w:rPr>
          <w:rFonts w:eastAsia="Calibri"/>
          <w:sz w:val="24"/>
          <w:szCs w:val="24"/>
        </w:rPr>
        <w:t>проверить работоспособность CD (DVD)-ROM;</w:t>
      </w:r>
    </w:p>
    <w:p w:rsidR="009916D8" w:rsidRPr="00C23506" w:rsidRDefault="009916D8" w:rsidP="008F5E86">
      <w:pPr>
        <w:pStyle w:val="aff"/>
        <w:numPr>
          <w:ilvl w:val="0"/>
          <w:numId w:val="86"/>
        </w:numPr>
        <w:tabs>
          <w:tab w:val="left" w:pos="1134"/>
        </w:tabs>
        <w:spacing w:after="0" w:line="240" w:lineRule="auto"/>
        <w:ind w:left="0" w:firstLine="709"/>
        <w:jc w:val="both"/>
        <w:rPr>
          <w:rFonts w:eastAsia="Calibri"/>
          <w:sz w:val="24"/>
          <w:szCs w:val="24"/>
        </w:rPr>
      </w:pPr>
      <w:r w:rsidRPr="00C23506">
        <w:rPr>
          <w:sz w:val="24"/>
          <w:szCs w:val="24"/>
        </w:rPr>
        <w:t>выполнить тестовую аудиозапись и</w:t>
      </w:r>
      <w:r w:rsidRPr="00C23506">
        <w:rPr>
          <w:rFonts w:eastAsia="Calibri"/>
          <w:sz w:val="24"/>
          <w:szCs w:val="24"/>
        </w:rPr>
        <w:t xml:space="preserve"> оценить качество аудиозаписи</w:t>
      </w:r>
      <w:r w:rsidR="000A2BC7">
        <w:rPr>
          <w:rFonts w:eastAsia="Calibri"/>
          <w:sz w:val="24"/>
          <w:szCs w:val="24"/>
        </w:rPr>
        <w:t>:</w:t>
      </w:r>
      <w:r w:rsidRPr="00C23506">
        <w:rPr>
          <w:sz w:val="24"/>
          <w:szCs w:val="24"/>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C23506">
        <w:rPr>
          <w:rFonts w:eastAsia="Calibri"/>
          <w:sz w:val="24"/>
          <w:szCs w:val="24"/>
        </w:rPr>
        <w:t>;</w:t>
      </w:r>
    </w:p>
    <w:p w:rsidR="009916D8" w:rsidRPr="00C23506" w:rsidRDefault="009916D8" w:rsidP="008F5E86">
      <w:pPr>
        <w:pStyle w:val="aff"/>
        <w:numPr>
          <w:ilvl w:val="0"/>
          <w:numId w:val="86"/>
        </w:numPr>
        <w:tabs>
          <w:tab w:val="left" w:pos="1134"/>
        </w:tabs>
        <w:spacing w:after="0" w:line="240" w:lineRule="auto"/>
        <w:ind w:left="0" w:firstLine="709"/>
        <w:jc w:val="both"/>
        <w:rPr>
          <w:sz w:val="24"/>
          <w:szCs w:val="24"/>
        </w:rPr>
      </w:pPr>
      <w:r w:rsidRPr="00C23506">
        <w:rPr>
          <w:sz w:val="24"/>
          <w:szCs w:val="24"/>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9916D8" w:rsidRPr="00C23506" w:rsidRDefault="009916D8" w:rsidP="008F5E86">
      <w:pPr>
        <w:pStyle w:val="aff"/>
        <w:numPr>
          <w:ilvl w:val="0"/>
          <w:numId w:val="86"/>
        </w:numPr>
        <w:tabs>
          <w:tab w:val="left" w:pos="1134"/>
        </w:tabs>
        <w:spacing w:after="0" w:line="240" w:lineRule="auto"/>
        <w:ind w:left="0" w:firstLine="709"/>
        <w:jc w:val="both"/>
        <w:rPr>
          <w:rFonts w:eastAsia="Calibri"/>
          <w:sz w:val="24"/>
          <w:szCs w:val="24"/>
        </w:rPr>
      </w:pPr>
      <w:r w:rsidRPr="00C23506">
        <w:rPr>
          <w:sz w:val="24"/>
          <w:szCs w:val="24"/>
        </w:rPr>
        <w:t>проверить работоспособность средств криптозащиты с использованием члена ГЭК</w:t>
      </w:r>
      <w:r w:rsidRPr="00C23506">
        <w:rPr>
          <w:rFonts w:eastAsia="Calibri"/>
          <w:sz w:val="24"/>
          <w:szCs w:val="24"/>
        </w:rPr>
        <w:t>: предложить члену ГЭК подключить к станции записи ответов токен члена ГЭК и ввести пароль доступа к нему</w:t>
      </w:r>
      <w:r w:rsidRPr="00C23506">
        <w:rPr>
          <w:sz w:val="24"/>
          <w:szCs w:val="24"/>
        </w:rPr>
        <w:t>;</w:t>
      </w:r>
    </w:p>
    <w:p w:rsidR="009916D8" w:rsidRPr="00C23506" w:rsidRDefault="009916D8" w:rsidP="008F5E86">
      <w:pPr>
        <w:pStyle w:val="aff"/>
        <w:numPr>
          <w:ilvl w:val="0"/>
          <w:numId w:val="86"/>
        </w:numPr>
        <w:tabs>
          <w:tab w:val="left" w:pos="1134"/>
        </w:tabs>
        <w:spacing w:after="0" w:line="240" w:lineRule="auto"/>
        <w:ind w:left="0" w:firstLine="709"/>
        <w:jc w:val="both"/>
        <w:rPr>
          <w:sz w:val="24"/>
          <w:szCs w:val="24"/>
        </w:rPr>
      </w:pPr>
      <w:r w:rsidRPr="00C23506">
        <w:rPr>
          <w:sz w:val="24"/>
          <w:szCs w:val="24"/>
        </w:rPr>
        <w:t>сохранить коды активации станции записи ответов (кроме резервных станций записи) для предоставления организаторам в аудитории проведения (один код на каждый предмет для каждой аудитории подготовки) и передать руководителю ППЭ;</w:t>
      </w:r>
    </w:p>
    <w:p w:rsidR="009916D8" w:rsidRPr="00C23506" w:rsidRDefault="009916D8" w:rsidP="008F5E86">
      <w:pPr>
        <w:pStyle w:val="aff"/>
        <w:numPr>
          <w:ilvl w:val="0"/>
          <w:numId w:val="86"/>
        </w:numPr>
        <w:tabs>
          <w:tab w:val="left" w:pos="1134"/>
        </w:tabs>
        <w:spacing w:after="0" w:line="240" w:lineRule="auto"/>
        <w:ind w:left="0" w:firstLine="709"/>
        <w:jc w:val="both"/>
        <w:rPr>
          <w:sz w:val="24"/>
          <w:szCs w:val="24"/>
        </w:rPr>
      </w:pPr>
      <w:r w:rsidRPr="00C23506">
        <w:rPr>
          <w:sz w:val="24"/>
          <w:szCs w:val="24"/>
        </w:rPr>
        <w:t>заполнить и сохранить на флеш-накопитель для переноса данных между станциями ППЭ паспорт станции записи ответов, а также электронный акт технической готовности для передачи в систему мониторинга готовности ППЭ.</w:t>
      </w:r>
    </w:p>
    <w:p w:rsidR="009916D8" w:rsidRPr="008A42AC" w:rsidRDefault="00C23506" w:rsidP="008A42AC">
      <w:pPr>
        <w:tabs>
          <w:tab w:val="left" w:pos="318"/>
        </w:tabs>
        <w:spacing w:after="0" w:line="240" w:lineRule="auto"/>
        <w:ind w:firstLine="709"/>
        <w:jc w:val="both"/>
        <w:rPr>
          <w:rFonts w:ascii="Times New Roman" w:hAnsi="Times New Roman"/>
          <w:sz w:val="24"/>
          <w:szCs w:val="24"/>
        </w:rPr>
      </w:pPr>
      <w:r>
        <w:rPr>
          <w:rFonts w:ascii="Times New Roman" w:hAnsi="Times New Roman"/>
          <w:sz w:val="24"/>
          <w:szCs w:val="24"/>
        </w:rPr>
        <w:t>С</w:t>
      </w:r>
      <w:r w:rsidRPr="008A42AC">
        <w:rPr>
          <w:rFonts w:ascii="Times New Roman" w:hAnsi="Times New Roman"/>
          <w:sz w:val="24"/>
          <w:szCs w:val="24"/>
        </w:rPr>
        <w:t xml:space="preserve">танцию записи ответов с подключенной аудиогарнитурой после завершения контроля технической готовности </w:t>
      </w:r>
      <w:r>
        <w:rPr>
          <w:rFonts w:ascii="Times New Roman" w:hAnsi="Times New Roman"/>
          <w:sz w:val="24"/>
          <w:szCs w:val="24"/>
        </w:rPr>
        <w:t>не перемещать!</w:t>
      </w:r>
    </w:p>
    <w:p w:rsidR="009916D8" w:rsidRPr="008A42AC" w:rsidRDefault="009916D8" w:rsidP="008A42AC">
      <w:pPr>
        <w:tabs>
          <w:tab w:val="left" w:pos="318"/>
        </w:tabs>
        <w:spacing w:after="0" w:line="240" w:lineRule="auto"/>
        <w:ind w:firstLine="709"/>
        <w:jc w:val="both"/>
        <w:rPr>
          <w:rFonts w:ascii="Times New Roman" w:hAnsi="Times New Roman"/>
          <w:sz w:val="24"/>
          <w:szCs w:val="24"/>
        </w:rPr>
      </w:pPr>
      <w:r w:rsidRPr="008A42AC">
        <w:rPr>
          <w:rFonts w:ascii="Times New Roman" w:hAnsi="Times New Roman"/>
          <w:sz w:val="24"/>
          <w:szCs w:val="24"/>
        </w:rPr>
        <w:t>Проверить наличие дополнительного (резервного) оборудования:</w:t>
      </w:r>
    </w:p>
    <w:p w:rsidR="009916D8" w:rsidRPr="00C23506" w:rsidRDefault="009916D8" w:rsidP="008F5E86">
      <w:pPr>
        <w:pStyle w:val="aff"/>
        <w:numPr>
          <w:ilvl w:val="0"/>
          <w:numId w:val="87"/>
        </w:numPr>
        <w:tabs>
          <w:tab w:val="left" w:pos="993"/>
        </w:tabs>
        <w:spacing w:after="0" w:line="240" w:lineRule="auto"/>
        <w:ind w:left="0" w:firstLine="709"/>
        <w:jc w:val="both"/>
        <w:rPr>
          <w:rFonts w:eastAsia="Calibri"/>
          <w:sz w:val="24"/>
          <w:szCs w:val="24"/>
        </w:rPr>
      </w:pPr>
      <w:r w:rsidRPr="00C23506">
        <w:rPr>
          <w:rFonts w:eastAsia="Calibri"/>
          <w:sz w:val="24"/>
          <w:szCs w:val="24"/>
        </w:rPr>
        <w:t>основной и резервный флеш-накопители для переноса данных между станциями ППЭ;</w:t>
      </w:r>
    </w:p>
    <w:p w:rsidR="009916D8" w:rsidRPr="00C23506" w:rsidRDefault="009916D8" w:rsidP="008F5E86">
      <w:pPr>
        <w:pStyle w:val="aff"/>
        <w:numPr>
          <w:ilvl w:val="0"/>
          <w:numId w:val="87"/>
        </w:numPr>
        <w:tabs>
          <w:tab w:val="left" w:pos="993"/>
        </w:tabs>
        <w:spacing w:after="0" w:line="240" w:lineRule="auto"/>
        <w:ind w:left="0" w:firstLine="709"/>
        <w:jc w:val="both"/>
        <w:rPr>
          <w:sz w:val="24"/>
          <w:szCs w:val="24"/>
        </w:rPr>
      </w:pPr>
      <w:r w:rsidRPr="00C23506">
        <w:rPr>
          <w:rFonts w:eastAsia="Calibri"/>
          <w:sz w:val="24"/>
          <w:szCs w:val="24"/>
        </w:rPr>
        <w:t>основной и резервный флеш-накопители для передачи аудиозаписей ответов на обработку в РЦОИ (если не используется передача аудиозаписей ответов участников в электронном виде и указанные флеш-накопители не предоставляются РЦОИ);</w:t>
      </w:r>
    </w:p>
    <w:p w:rsidR="009916D8" w:rsidRPr="00C23506" w:rsidRDefault="009916D8" w:rsidP="008F5E86">
      <w:pPr>
        <w:pStyle w:val="aff"/>
        <w:numPr>
          <w:ilvl w:val="0"/>
          <w:numId w:val="87"/>
        </w:numPr>
        <w:tabs>
          <w:tab w:val="left" w:pos="993"/>
        </w:tabs>
        <w:spacing w:after="0" w:line="240" w:lineRule="auto"/>
        <w:ind w:left="0" w:firstLine="709"/>
        <w:jc w:val="both"/>
        <w:rPr>
          <w:rFonts w:eastAsia="Calibri"/>
          <w:sz w:val="24"/>
          <w:szCs w:val="24"/>
        </w:rPr>
      </w:pPr>
      <w:r w:rsidRPr="00C23506">
        <w:rPr>
          <w:rFonts w:eastAsia="Calibri"/>
          <w:sz w:val="24"/>
          <w:szCs w:val="24"/>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9916D8" w:rsidRPr="00C23506" w:rsidRDefault="009916D8" w:rsidP="008F5E86">
      <w:pPr>
        <w:pStyle w:val="aff"/>
        <w:numPr>
          <w:ilvl w:val="0"/>
          <w:numId w:val="87"/>
        </w:numPr>
        <w:tabs>
          <w:tab w:val="left" w:pos="993"/>
        </w:tabs>
        <w:spacing w:after="0" w:line="240" w:lineRule="auto"/>
        <w:ind w:left="0" w:firstLine="709"/>
        <w:jc w:val="both"/>
        <w:rPr>
          <w:rFonts w:eastAsia="Calibri"/>
          <w:sz w:val="24"/>
          <w:szCs w:val="24"/>
        </w:rPr>
      </w:pPr>
      <w:r w:rsidRPr="00C23506">
        <w:rPr>
          <w:rFonts w:eastAsia="Calibri"/>
          <w:sz w:val="24"/>
          <w:szCs w:val="24"/>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C23506">
        <w:rPr>
          <w:color w:val="000000"/>
          <w:sz w:val="24"/>
          <w:szCs w:val="24"/>
        </w:rPr>
        <w:t xml:space="preserve">экзамена </w:t>
      </w:r>
      <w:r w:rsidRPr="00C23506">
        <w:rPr>
          <w:rFonts w:eastAsia="Calibri"/>
          <w:sz w:val="24"/>
          <w:szCs w:val="24"/>
        </w:rPr>
        <w:t>организаторами;</w:t>
      </w:r>
    </w:p>
    <w:p w:rsidR="009916D8" w:rsidRPr="00C23506" w:rsidRDefault="009916D8" w:rsidP="008F5E86">
      <w:pPr>
        <w:pStyle w:val="aff"/>
        <w:numPr>
          <w:ilvl w:val="0"/>
          <w:numId w:val="87"/>
        </w:numPr>
        <w:tabs>
          <w:tab w:val="left" w:pos="318"/>
          <w:tab w:val="left" w:pos="993"/>
        </w:tabs>
        <w:spacing w:after="0" w:line="240" w:lineRule="auto"/>
        <w:ind w:left="0" w:firstLine="709"/>
        <w:jc w:val="both"/>
        <w:rPr>
          <w:rFonts w:eastAsia="Calibri"/>
          <w:sz w:val="24"/>
          <w:szCs w:val="24"/>
        </w:rPr>
      </w:pPr>
      <w:r w:rsidRPr="00C23506">
        <w:rPr>
          <w:rFonts w:eastAsia="Calibri"/>
          <w:sz w:val="24"/>
          <w:szCs w:val="24"/>
        </w:rPr>
        <w:t>принтер, который будет использоваться для печати сопроводительной документации к флеш-накопителям с аудиозаписями устных ответов участников экзамена (флеш-накопители для переноса данных между станциями ППЭ или флеш-накопители для передачи аудиозаписей ответов на обработку в РЦОИ в зависимости от способа доставки аудиозаписей в РЦОИ), может использоваться принтер, подключенный к станции авторизации для печати ДБО</w:t>
      </w:r>
      <w:r w:rsidRPr="00C23506">
        <w:rPr>
          <w:rFonts w:eastAsia="Calibri"/>
          <w:sz w:val="24"/>
          <w:szCs w:val="24"/>
          <w:lang w:val="en-US"/>
        </w:rPr>
        <w:t> </w:t>
      </w:r>
      <w:r w:rsidRPr="00C23506">
        <w:rPr>
          <w:rFonts w:eastAsia="Calibri"/>
          <w:sz w:val="24"/>
          <w:szCs w:val="24"/>
        </w:rPr>
        <w:t>№ 2 в случае применения технологии печати полного комплекта;</w:t>
      </w:r>
    </w:p>
    <w:p w:rsidR="009916D8" w:rsidRPr="00C23506" w:rsidRDefault="009916D8" w:rsidP="008F5E86">
      <w:pPr>
        <w:pStyle w:val="aff"/>
        <w:numPr>
          <w:ilvl w:val="0"/>
          <w:numId w:val="87"/>
        </w:numPr>
        <w:tabs>
          <w:tab w:val="left" w:pos="318"/>
          <w:tab w:val="left" w:pos="993"/>
        </w:tabs>
        <w:spacing w:after="0" w:line="240" w:lineRule="auto"/>
        <w:ind w:left="0" w:firstLine="709"/>
        <w:jc w:val="both"/>
        <w:rPr>
          <w:sz w:val="24"/>
          <w:szCs w:val="24"/>
        </w:rPr>
      </w:pPr>
      <w:r w:rsidRPr="00C23506">
        <w:rPr>
          <w:rFonts w:eastAsia="Calibri"/>
          <w:sz w:val="24"/>
          <w:szCs w:val="24"/>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C23506">
        <w:rPr>
          <w:sz w:val="24"/>
          <w:szCs w:val="24"/>
        </w:rPr>
        <w:t>в соответствии с общей инструкцией для технического специалиста.</w:t>
      </w:r>
    </w:p>
    <w:p w:rsidR="009916D8" w:rsidRPr="008A42AC" w:rsidRDefault="009916D8" w:rsidP="008A42AC">
      <w:pPr>
        <w:tabs>
          <w:tab w:val="left" w:pos="318"/>
        </w:tabs>
        <w:spacing w:after="0" w:line="240" w:lineRule="auto"/>
        <w:ind w:firstLine="709"/>
        <w:jc w:val="both"/>
        <w:rPr>
          <w:rFonts w:ascii="Times New Roman" w:hAnsi="Times New Roman"/>
          <w:sz w:val="24"/>
          <w:szCs w:val="24"/>
        </w:rPr>
      </w:pPr>
      <w:r w:rsidRPr="008A42AC">
        <w:rPr>
          <w:rFonts w:ascii="Times New Roman" w:hAnsi="Times New Roman"/>
          <w:sz w:val="24"/>
          <w:szCs w:val="24"/>
        </w:rPr>
        <w:t>По окончании контроля технической готовности ППЭ к экзамену необходимо:</w:t>
      </w:r>
    </w:p>
    <w:p w:rsidR="009916D8" w:rsidRPr="00C23506" w:rsidRDefault="009916D8" w:rsidP="008F5E86">
      <w:pPr>
        <w:pStyle w:val="aff"/>
        <w:numPr>
          <w:ilvl w:val="0"/>
          <w:numId w:val="88"/>
        </w:numPr>
        <w:tabs>
          <w:tab w:val="left" w:pos="318"/>
          <w:tab w:val="left" w:pos="993"/>
        </w:tabs>
        <w:spacing w:after="0" w:line="240" w:lineRule="auto"/>
        <w:ind w:left="0" w:firstLine="709"/>
        <w:jc w:val="both"/>
        <w:rPr>
          <w:sz w:val="24"/>
          <w:szCs w:val="24"/>
        </w:rPr>
      </w:pPr>
      <w:r w:rsidRPr="00C23506">
        <w:rPr>
          <w:sz w:val="24"/>
          <w:szCs w:val="24"/>
        </w:rPr>
        <w:t>напечатать и подписать паспорта станций записи ответов;</w:t>
      </w:r>
    </w:p>
    <w:p w:rsidR="009916D8" w:rsidRPr="00C23506" w:rsidRDefault="009916D8" w:rsidP="008F5E86">
      <w:pPr>
        <w:pStyle w:val="aff"/>
        <w:numPr>
          <w:ilvl w:val="0"/>
          <w:numId w:val="88"/>
        </w:numPr>
        <w:tabs>
          <w:tab w:val="left" w:pos="318"/>
          <w:tab w:val="left" w:pos="993"/>
        </w:tabs>
        <w:spacing w:after="0" w:line="240" w:lineRule="auto"/>
        <w:ind w:left="0" w:firstLine="709"/>
        <w:jc w:val="both"/>
        <w:rPr>
          <w:sz w:val="24"/>
          <w:szCs w:val="24"/>
        </w:rPr>
      </w:pPr>
      <w:r w:rsidRPr="00C23506">
        <w:rPr>
          <w:sz w:val="24"/>
          <w:szCs w:val="24"/>
        </w:rPr>
        <w:lastRenderedPageBreak/>
        <w:t>заполнить и подписать форму ППЭ-01-01-У «Протокол технической готовности ППЭ к экзамену в устной форме»;</w:t>
      </w:r>
    </w:p>
    <w:p w:rsidR="009916D8" w:rsidRPr="00C23506" w:rsidRDefault="009916D8" w:rsidP="008F5E86">
      <w:pPr>
        <w:pStyle w:val="aff"/>
        <w:numPr>
          <w:ilvl w:val="0"/>
          <w:numId w:val="88"/>
        </w:numPr>
        <w:tabs>
          <w:tab w:val="left" w:pos="993"/>
        </w:tabs>
        <w:spacing w:after="0" w:line="240" w:lineRule="auto"/>
        <w:ind w:left="0" w:firstLine="709"/>
        <w:jc w:val="both"/>
        <w:rPr>
          <w:sz w:val="24"/>
          <w:szCs w:val="24"/>
        </w:rPr>
      </w:pPr>
      <w:r w:rsidRPr="00C23506">
        <w:rPr>
          <w:sz w:val="24"/>
          <w:szCs w:val="24"/>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9916D8" w:rsidRPr="00C23506" w:rsidRDefault="009916D8" w:rsidP="008F5E86">
      <w:pPr>
        <w:pStyle w:val="aff"/>
        <w:numPr>
          <w:ilvl w:val="0"/>
          <w:numId w:val="88"/>
        </w:numPr>
        <w:tabs>
          <w:tab w:val="left" w:pos="318"/>
          <w:tab w:val="left" w:pos="993"/>
        </w:tabs>
        <w:spacing w:after="0" w:line="240" w:lineRule="auto"/>
        <w:ind w:left="0" w:firstLine="709"/>
        <w:jc w:val="both"/>
        <w:rPr>
          <w:sz w:val="24"/>
          <w:szCs w:val="24"/>
        </w:rPr>
      </w:pPr>
      <w:r w:rsidRPr="00C23506">
        <w:rPr>
          <w:sz w:val="24"/>
          <w:szCs w:val="24"/>
        </w:rPr>
        <w:t xml:space="preserve">напечатать и подписать протокол (протоколы) технической готовности (ППЭ-01-02 «Протокол технической готовности </w:t>
      </w:r>
      <w:r w:rsidRPr="00C23506">
        <w:rPr>
          <w:rFonts w:eastAsia="Calibri"/>
          <w:color w:val="000000"/>
          <w:sz w:val="24"/>
          <w:szCs w:val="24"/>
        </w:rPr>
        <w:t xml:space="preserve">штаба </w:t>
      </w:r>
      <w:r w:rsidRPr="00C23506">
        <w:rPr>
          <w:sz w:val="24"/>
          <w:szCs w:val="24"/>
        </w:rPr>
        <w:t>ППЭ для сканирования бланков в ППЭ») в случае проведения сканирования в ППЭ;</w:t>
      </w:r>
    </w:p>
    <w:p w:rsidR="009916D8" w:rsidRPr="00C23506" w:rsidRDefault="009916D8" w:rsidP="008F5E86">
      <w:pPr>
        <w:pStyle w:val="aff"/>
        <w:numPr>
          <w:ilvl w:val="0"/>
          <w:numId w:val="88"/>
        </w:numPr>
        <w:tabs>
          <w:tab w:val="left" w:pos="318"/>
          <w:tab w:val="left" w:pos="993"/>
        </w:tabs>
        <w:spacing w:after="0" w:line="240" w:lineRule="auto"/>
        <w:ind w:left="0" w:firstLine="709"/>
        <w:jc w:val="both"/>
        <w:rPr>
          <w:sz w:val="24"/>
          <w:szCs w:val="24"/>
        </w:rPr>
      </w:pPr>
      <w:r w:rsidRPr="00C23506">
        <w:rPr>
          <w:sz w:val="24"/>
          <w:szCs w:val="24"/>
        </w:rPr>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включая резервные,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9916D8" w:rsidRPr="00C23506" w:rsidRDefault="009916D8" w:rsidP="008F5E86">
      <w:pPr>
        <w:pStyle w:val="aff"/>
        <w:numPr>
          <w:ilvl w:val="0"/>
          <w:numId w:val="88"/>
        </w:numPr>
        <w:tabs>
          <w:tab w:val="left" w:pos="318"/>
          <w:tab w:val="left" w:pos="993"/>
        </w:tabs>
        <w:spacing w:after="0" w:line="240" w:lineRule="auto"/>
        <w:ind w:left="0" w:firstLine="709"/>
        <w:jc w:val="both"/>
        <w:rPr>
          <w:sz w:val="24"/>
          <w:szCs w:val="24"/>
        </w:rPr>
      </w:pPr>
      <w:r w:rsidRPr="00C23506">
        <w:rPr>
          <w:sz w:val="24"/>
          <w:szCs w:val="24"/>
        </w:rPr>
        <w:t>передать электронные акты технической готовности основной и резервной станции авторизации;</w:t>
      </w:r>
    </w:p>
    <w:p w:rsidR="009916D8" w:rsidRPr="00C23506" w:rsidRDefault="009916D8" w:rsidP="008F5E86">
      <w:pPr>
        <w:pStyle w:val="aff"/>
        <w:numPr>
          <w:ilvl w:val="0"/>
          <w:numId w:val="88"/>
        </w:numPr>
        <w:tabs>
          <w:tab w:val="left" w:pos="318"/>
          <w:tab w:val="left" w:pos="993"/>
        </w:tabs>
        <w:spacing w:after="0" w:line="240" w:lineRule="auto"/>
        <w:ind w:left="0" w:firstLine="709"/>
        <w:jc w:val="both"/>
        <w:rPr>
          <w:sz w:val="24"/>
          <w:szCs w:val="24"/>
        </w:rPr>
      </w:pPr>
      <w:r w:rsidRPr="00C23506">
        <w:rPr>
          <w:sz w:val="24"/>
          <w:szCs w:val="24"/>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9916D8" w:rsidRPr="008A42AC" w:rsidRDefault="009916D8" w:rsidP="008A42AC">
      <w:pPr>
        <w:tabs>
          <w:tab w:val="left" w:pos="318"/>
        </w:tabs>
        <w:spacing w:after="0" w:line="240" w:lineRule="auto"/>
        <w:ind w:firstLine="709"/>
        <w:jc w:val="both"/>
        <w:rPr>
          <w:rFonts w:ascii="Times New Roman" w:hAnsi="Times New Roman"/>
          <w:sz w:val="24"/>
          <w:szCs w:val="24"/>
        </w:rPr>
      </w:pPr>
      <w:r w:rsidRPr="008A42AC">
        <w:rPr>
          <w:rFonts w:ascii="Times New Roman" w:hAnsi="Times New Roman"/>
          <w:b/>
          <w:sz w:val="24"/>
          <w:szCs w:val="24"/>
        </w:rPr>
        <w:t>Важно!</w:t>
      </w:r>
      <w:r w:rsidRPr="008A42AC">
        <w:rPr>
          <w:rFonts w:ascii="Times New Roman" w:hAnsi="Times New Roman"/>
          <w:sz w:val="24"/>
          <w:szCs w:val="24"/>
        </w:rPr>
        <w:t xml:space="preserve">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9916D8" w:rsidRPr="008A42AC" w:rsidRDefault="009916D8" w:rsidP="008A42AC">
      <w:pPr>
        <w:tabs>
          <w:tab w:val="left" w:pos="318"/>
        </w:tabs>
        <w:spacing w:after="0" w:line="240" w:lineRule="auto"/>
        <w:ind w:firstLine="709"/>
        <w:jc w:val="both"/>
        <w:rPr>
          <w:rFonts w:ascii="Times New Roman" w:hAnsi="Times New Roman"/>
          <w:b/>
          <w:sz w:val="24"/>
          <w:szCs w:val="24"/>
        </w:rPr>
      </w:pPr>
      <w:r w:rsidRPr="008A42AC">
        <w:rPr>
          <w:rFonts w:ascii="Times New Roman" w:hAnsi="Times New Roman"/>
          <w:b/>
          <w:sz w:val="24"/>
          <w:szCs w:val="24"/>
        </w:rPr>
        <w:t>На этапе проведения экзаменатехнический специалист обязан:</w:t>
      </w:r>
    </w:p>
    <w:p w:rsidR="009916D8" w:rsidRPr="00C23506" w:rsidRDefault="009916D8" w:rsidP="008F5E86">
      <w:pPr>
        <w:pStyle w:val="aff"/>
        <w:numPr>
          <w:ilvl w:val="0"/>
          <w:numId w:val="89"/>
        </w:numPr>
        <w:tabs>
          <w:tab w:val="left" w:pos="318"/>
          <w:tab w:val="left" w:pos="993"/>
        </w:tabs>
        <w:spacing w:after="0" w:line="240" w:lineRule="auto"/>
        <w:ind w:left="0" w:firstLine="709"/>
        <w:jc w:val="both"/>
        <w:rPr>
          <w:b/>
          <w:sz w:val="24"/>
          <w:szCs w:val="24"/>
        </w:rPr>
      </w:pPr>
      <w:r w:rsidRPr="00C23506">
        <w:rPr>
          <w:sz w:val="24"/>
          <w:szCs w:val="24"/>
        </w:rPr>
        <w:t xml:space="preserve">находиться в ППЭ в маске и одноразовых перчатках; </w:t>
      </w:r>
    </w:p>
    <w:p w:rsidR="009916D8" w:rsidRPr="00C23506" w:rsidRDefault="009916D8" w:rsidP="008F5E86">
      <w:pPr>
        <w:pStyle w:val="aff"/>
        <w:numPr>
          <w:ilvl w:val="0"/>
          <w:numId w:val="89"/>
        </w:numPr>
        <w:tabs>
          <w:tab w:val="left" w:pos="993"/>
        </w:tabs>
        <w:spacing w:after="0" w:line="240" w:lineRule="auto"/>
        <w:ind w:left="0" w:firstLine="709"/>
        <w:jc w:val="both"/>
        <w:rPr>
          <w:sz w:val="24"/>
          <w:szCs w:val="24"/>
        </w:rPr>
      </w:pPr>
      <w:r w:rsidRPr="00C23506">
        <w:rPr>
          <w:sz w:val="24"/>
          <w:szCs w:val="24"/>
        </w:rPr>
        <w:t>до получения руководителем ППЭ ЭМ от члена ГЭК, но не позднее 7.30 включить режим видеозаписи в штабе ППЭ</w:t>
      </w:r>
      <w:r w:rsidR="004E7E2F">
        <w:rPr>
          <w:sz w:val="24"/>
          <w:szCs w:val="24"/>
        </w:rPr>
        <w:t xml:space="preserve"> (</w:t>
      </w:r>
      <w:r w:rsidR="004E7E2F" w:rsidRPr="0094518B">
        <w:rPr>
          <w:sz w:val="24"/>
          <w:szCs w:val="24"/>
        </w:rPr>
        <w:t>в случае доставки ЭМ накануне проведения экзамена режим видеозаписи в штабе ППЭ необходимо включить до момента доставки членом ГЭК ЭМ в штаб ППЭ</w:t>
      </w:r>
      <w:r w:rsidR="004E7E2F">
        <w:rPr>
          <w:sz w:val="24"/>
          <w:szCs w:val="24"/>
        </w:rPr>
        <w:t>)</w:t>
      </w:r>
      <w:r w:rsidRPr="00C23506">
        <w:rPr>
          <w:sz w:val="24"/>
          <w:szCs w:val="24"/>
        </w:rPr>
        <w:t>;</w:t>
      </w:r>
    </w:p>
    <w:p w:rsidR="009916D8" w:rsidRPr="00C23506" w:rsidRDefault="009916D8" w:rsidP="008F5E86">
      <w:pPr>
        <w:pStyle w:val="aff"/>
        <w:numPr>
          <w:ilvl w:val="0"/>
          <w:numId w:val="89"/>
        </w:numPr>
        <w:tabs>
          <w:tab w:val="left" w:pos="993"/>
        </w:tabs>
        <w:spacing w:after="0" w:line="240" w:lineRule="auto"/>
        <w:ind w:left="0" w:firstLine="709"/>
        <w:jc w:val="both"/>
        <w:rPr>
          <w:sz w:val="24"/>
          <w:szCs w:val="24"/>
        </w:rPr>
      </w:pPr>
      <w:r w:rsidRPr="00C23506">
        <w:rPr>
          <w:sz w:val="24"/>
          <w:szCs w:val="24"/>
        </w:rPr>
        <w:t>включить режим записи на камерах видеонаблюдения в аудиториях ППЭ;</w:t>
      </w:r>
    </w:p>
    <w:p w:rsidR="009916D8" w:rsidRPr="00C23506" w:rsidRDefault="009916D8" w:rsidP="008F5E86">
      <w:pPr>
        <w:pStyle w:val="aff"/>
        <w:numPr>
          <w:ilvl w:val="0"/>
          <w:numId w:val="89"/>
        </w:numPr>
        <w:tabs>
          <w:tab w:val="left" w:pos="993"/>
        </w:tabs>
        <w:spacing w:after="0" w:line="240" w:lineRule="auto"/>
        <w:ind w:left="0" w:firstLine="709"/>
        <w:jc w:val="both"/>
        <w:rPr>
          <w:sz w:val="24"/>
          <w:szCs w:val="24"/>
        </w:rPr>
      </w:pPr>
      <w:r w:rsidRPr="00C23506">
        <w:rPr>
          <w:sz w:val="24"/>
          <w:szCs w:val="24"/>
        </w:rPr>
        <w:t>не менее чем за час до экзамена запустить станции печати ЭМ во всех аудиториях подготовки, включить подключённые к станциям принтеры, проверить печать на выбранный принтер средствами ПО Станция печати ЭМ;</w:t>
      </w:r>
    </w:p>
    <w:p w:rsidR="009916D8" w:rsidRPr="008A42AC" w:rsidRDefault="009916D8" w:rsidP="008A42AC">
      <w:pPr>
        <w:spacing w:after="0" w:line="240" w:lineRule="auto"/>
        <w:ind w:firstLine="709"/>
        <w:jc w:val="both"/>
        <w:rPr>
          <w:rFonts w:ascii="Times New Roman" w:hAnsi="Times New Roman"/>
          <w:sz w:val="24"/>
          <w:szCs w:val="24"/>
        </w:rPr>
      </w:pPr>
      <w:r w:rsidRPr="00C23506">
        <w:rPr>
          <w:rFonts w:ascii="Times New Roman" w:hAnsi="Times New Roman"/>
          <w:b/>
          <w:sz w:val="24"/>
          <w:szCs w:val="24"/>
        </w:rPr>
        <w:t>Важно!</w:t>
      </w:r>
      <w:r w:rsidRPr="008A42AC">
        <w:rPr>
          <w:rFonts w:ascii="Times New Roman" w:hAnsi="Times New Roman"/>
          <w:sz w:val="24"/>
          <w:szCs w:val="24"/>
        </w:rPr>
        <w:t xml:space="preserve"> В случае необходимости использования в день экзамена станции печати ЭМ,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w:t>
      </w:r>
      <w:r w:rsidR="00B46858">
        <w:rPr>
          <w:rFonts w:ascii="Times New Roman" w:hAnsi="Times New Roman"/>
          <w:sz w:val="24"/>
          <w:szCs w:val="24"/>
        </w:rPr>
        <w:t>ько резервных станций печати ЭМ;</w:t>
      </w:r>
    </w:p>
    <w:p w:rsidR="009916D8" w:rsidRPr="00C23506" w:rsidRDefault="009916D8" w:rsidP="008F5E86">
      <w:pPr>
        <w:pStyle w:val="aff"/>
        <w:numPr>
          <w:ilvl w:val="0"/>
          <w:numId w:val="90"/>
        </w:numPr>
        <w:tabs>
          <w:tab w:val="left" w:pos="1134"/>
        </w:tabs>
        <w:spacing w:after="0" w:line="240" w:lineRule="auto"/>
        <w:ind w:left="0" w:firstLine="709"/>
        <w:jc w:val="both"/>
        <w:rPr>
          <w:rFonts w:eastAsia="Calibri"/>
          <w:sz w:val="24"/>
          <w:szCs w:val="24"/>
        </w:rPr>
      </w:pPr>
      <w:r w:rsidRPr="00C23506">
        <w:rPr>
          <w:sz w:val="24"/>
          <w:szCs w:val="24"/>
        </w:rPr>
        <w:t>не менее чем за час до экзамена запустить станции записи ответов во всех аудиториях проведения</w:t>
      </w:r>
      <w:r w:rsidRPr="00C23506">
        <w:rPr>
          <w:rFonts w:eastAsia="Calibri"/>
          <w:sz w:val="24"/>
          <w:szCs w:val="24"/>
        </w:rPr>
        <w:t>;</w:t>
      </w:r>
    </w:p>
    <w:p w:rsidR="009916D8" w:rsidRPr="00C23506" w:rsidRDefault="009916D8" w:rsidP="008F5E86">
      <w:pPr>
        <w:pStyle w:val="aff"/>
        <w:numPr>
          <w:ilvl w:val="0"/>
          <w:numId w:val="90"/>
        </w:numPr>
        <w:tabs>
          <w:tab w:val="left" w:pos="1134"/>
        </w:tabs>
        <w:spacing w:after="0" w:line="240" w:lineRule="auto"/>
        <w:ind w:left="0" w:firstLine="709"/>
        <w:jc w:val="both"/>
        <w:rPr>
          <w:sz w:val="24"/>
          <w:szCs w:val="24"/>
        </w:rPr>
      </w:pPr>
      <w:r w:rsidRPr="00C23506">
        <w:rPr>
          <w:sz w:val="24"/>
          <w:szCs w:val="24"/>
        </w:rPr>
        <w:t>не менее чем за час до экзамена запустить станцию авторизации в Штабе ППЭ и проверить доступ к специализированному федеральному порталу;</w:t>
      </w:r>
    </w:p>
    <w:p w:rsidR="009916D8" w:rsidRPr="00C23506" w:rsidRDefault="009916D8" w:rsidP="008F5E86">
      <w:pPr>
        <w:pStyle w:val="aff"/>
        <w:numPr>
          <w:ilvl w:val="0"/>
          <w:numId w:val="90"/>
        </w:numPr>
        <w:tabs>
          <w:tab w:val="left" w:pos="1134"/>
        </w:tabs>
        <w:spacing w:after="0" w:line="240" w:lineRule="auto"/>
        <w:ind w:left="0" w:firstLine="709"/>
        <w:jc w:val="both"/>
        <w:rPr>
          <w:rFonts w:eastAsia="Calibri"/>
          <w:sz w:val="24"/>
          <w:szCs w:val="24"/>
        </w:rPr>
      </w:pPr>
      <w:r w:rsidRPr="00C23506">
        <w:rPr>
          <w:rFonts w:eastAsia="Calibri"/>
          <w:sz w:val="24"/>
          <w:szCs w:val="24"/>
        </w:rPr>
        <w:t xml:space="preserve">в </w:t>
      </w:r>
      <w:r w:rsidRPr="00C23506">
        <w:rPr>
          <w:sz w:val="24"/>
          <w:szCs w:val="24"/>
        </w:rPr>
        <w:t xml:space="preserve">9 часов 30 минут </w:t>
      </w:r>
      <w:r w:rsidRPr="00C23506">
        <w:rPr>
          <w:rFonts w:eastAsia="Calibri"/>
          <w:sz w:val="24"/>
          <w:szCs w:val="24"/>
        </w:rPr>
        <w:t>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rsidR="009916D8" w:rsidRPr="00C23506" w:rsidRDefault="009916D8" w:rsidP="008F5E86">
      <w:pPr>
        <w:pStyle w:val="aff"/>
        <w:numPr>
          <w:ilvl w:val="0"/>
          <w:numId w:val="90"/>
        </w:numPr>
        <w:tabs>
          <w:tab w:val="left" w:pos="1134"/>
        </w:tabs>
        <w:spacing w:after="0" w:line="240" w:lineRule="auto"/>
        <w:ind w:left="0" w:firstLine="709"/>
        <w:jc w:val="both"/>
        <w:rPr>
          <w:rFonts w:eastAsia="Calibri"/>
          <w:sz w:val="24"/>
          <w:szCs w:val="24"/>
        </w:rPr>
      </w:pPr>
      <w:r w:rsidRPr="00C23506">
        <w:rPr>
          <w:rFonts w:eastAsia="Calibri"/>
          <w:sz w:val="24"/>
          <w:szCs w:val="24"/>
        </w:rPr>
        <w:t>записать ключ доступа к ЭМ на флеш-накопитель для переноса данных между станциями ППЭ;</w:t>
      </w:r>
    </w:p>
    <w:p w:rsidR="009916D8" w:rsidRPr="00C23506" w:rsidRDefault="009916D8" w:rsidP="008F5E86">
      <w:pPr>
        <w:pStyle w:val="aff"/>
        <w:numPr>
          <w:ilvl w:val="0"/>
          <w:numId w:val="90"/>
        </w:numPr>
        <w:tabs>
          <w:tab w:val="left" w:pos="1134"/>
        </w:tabs>
        <w:spacing w:after="0" w:line="240" w:lineRule="auto"/>
        <w:ind w:left="0" w:firstLine="709"/>
        <w:jc w:val="both"/>
        <w:rPr>
          <w:rFonts w:eastAsia="Calibri"/>
          <w:sz w:val="24"/>
          <w:szCs w:val="24"/>
        </w:rPr>
      </w:pPr>
      <w:r w:rsidRPr="00C23506">
        <w:rPr>
          <w:rFonts w:eastAsia="Calibri"/>
          <w:sz w:val="24"/>
          <w:szCs w:val="24"/>
        </w:rPr>
        <w:t>загрузить ключ доступа к ЭМ на все станции записи ответов во всех аудиториях проведения, а также на все станции печати ЭМ во всех аудиториях подготовки.</w:t>
      </w:r>
    </w:p>
    <w:p w:rsidR="009916D8" w:rsidRPr="008A42AC" w:rsidRDefault="009916D8" w:rsidP="008A42AC">
      <w:pPr>
        <w:tabs>
          <w:tab w:val="left" w:pos="318"/>
        </w:tabs>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 xml:space="preserve">После загрузки ключа доступа к ЭМ член ГЭК выполняет его активацию: подключает к станции печати ЭМ или станции записи ответов токен члена ГЭК и вводит пароль доступа к </w:t>
      </w:r>
      <w:r w:rsidRPr="008A42AC">
        <w:rPr>
          <w:rFonts w:ascii="Times New Roman" w:eastAsia="Calibri" w:hAnsi="Times New Roman"/>
          <w:sz w:val="24"/>
          <w:szCs w:val="24"/>
        </w:rPr>
        <w:lastRenderedPageBreak/>
        <w:t>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9916D8" w:rsidRPr="008A42AC" w:rsidRDefault="009916D8" w:rsidP="008A42AC">
      <w:pPr>
        <w:tabs>
          <w:tab w:val="left" w:pos="318"/>
        </w:tabs>
        <w:spacing w:after="0" w:line="240" w:lineRule="auto"/>
        <w:ind w:firstLine="709"/>
        <w:jc w:val="both"/>
        <w:rPr>
          <w:rFonts w:ascii="Times New Roman" w:hAnsi="Times New Roman"/>
          <w:sz w:val="24"/>
          <w:szCs w:val="24"/>
        </w:rPr>
      </w:pPr>
      <w:r w:rsidRPr="008A42AC">
        <w:rPr>
          <w:rFonts w:ascii="Times New Roman" w:hAnsi="Times New Roman"/>
          <w:sz w:val="24"/>
          <w:szCs w:val="24"/>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9916D8" w:rsidRPr="008A42AC" w:rsidRDefault="009916D8" w:rsidP="008A42AC">
      <w:pPr>
        <w:tabs>
          <w:tab w:val="left" w:pos="318"/>
        </w:tabs>
        <w:spacing w:after="0" w:line="240" w:lineRule="auto"/>
        <w:ind w:firstLine="709"/>
        <w:jc w:val="both"/>
        <w:rPr>
          <w:rFonts w:ascii="Times New Roman" w:hAnsi="Times New Roman"/>
          <w:sz w:val="24"/>
          <w:szCs w:val="24"/>
        </w:rPr>
      </w:pPr>
      <w:r w:rsidRPr="008A42AC">
        <w:rPr>
          <w:rFonts w:ascii="Times New Roman" w:hAnsi="Times New Roman"/>
          <w:sz w:val="24"/>
          <w:szCs w:val="24"/>
        </w:rPr>
        <w:t>При отсутствии доступа к специализированному федеральному порталу по основному и резервному каналу в 09.45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по местному времени, если доступ к специализированному федеральному порталу восстановить не удалось.</w:t>
      </w:r>
    </w:p>
    <w:p w:rsidR="009916D8" w:rsidRPr="008A42AC" w:rsidRDefault="009916D8" w:rsidP="008A42AC">
      <w:pPr>
        <w:tabs>
          <w:tab w:val="left" w:pos="318"/>
        </w:tabs>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 xml:space="preserve">После получения информации от руководителя ППЭ о завершении печати ЭМ во всех аудиториях подготовки, расшифровке КИМ </w:t>
      </w:r>
      <w:r w:rsidRPr="008A42AC">
        <w:rPr>
          <w:rFonts w:ascii="Times New Roman" w:hAnsi="Times New Roman"/>
          <w:sz w:val="24"/>
          <w:szCs w:val="24"/>
        </w:rPr>
        <w:t xml:space="preserve">и успешном начале экзаменов </w:t>
      </w:r>
      <w:r w:rsidRPr="008A42AC">
        <w:rPr>
          <w:rFonts w:ascii="Times New Roman" w:eastAsia="Calibri" w:hAnsi="Times New Roman"/>
          <w:sz w:val="24"/>
          <w:szCs w:val="24"/>
        </w:rPr>
        <w:t>во всех аудиториях проведения передать статус об успешном начале экзаменов в систему мониторинга готовности ППЭ с помощью основной станции авторизации в Штабе ППЭ.</w:t>
      </w:r>
    </w:p>
    <w:p w:rsidR="009916D8" w:rsidRPr="008A42AC" w:rsidRDefault="009916D8" w:rsidP="008A42AC">
      <w:pPr>
        <w:spacing w:after="0" w:line="240" w:lineRule="auto"/>
        <w:ind w:firstLine="709"/>
        <w:jc w:val="both"/>
        <w:rPr>
          <w:rFonts w:ascii="Times New Roman" w:hAnsi="Times New Roman"/>
          <w:b/>
          <w:sz w:val="24"/>
          <w:szCs w:val="24"/>
        </w:rPr>
      </w:pPr>
      <w:r w:rsidRPr="008A42AC">
        <w:rPr>
          <w:rFonts w:ascii="Times New Roman" w:hAnsi="Times New Roman"/>
          <w:b/>
          <w:sz w:val="24"/>
          <w:szCs w:val="24"/>
        </w:rPr>
        <w:t>Дейст</w:t>
      </w:r>
      <w:r w:rsidR="00A061FB">
        <w:rPr>
          <w:rFonts w:ascii="Times New Roman" w:hAnsi="Times New Roman"/>
          <w:b/>
          <w:sz w:val="24"/>
          <w:szCs w:val="24"/>
        </w:rPr>
        <w:t>вия в случае нештатной ситуации.</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станция печати ЭМ заменяется на резервную</w:t>
      </w:r>
      <w:r w:rsidR="00B46858">
        <w:rPr>
          <w:rFonts w:ascii="Times New Roman" w:eastAsia="Calibri" w:hAnsi="Times New Roman"/>
          <w:sz w:val="24"/>
          <w:szCs w:val="24"/>
        </w:rPr>
        <w:t>. В этом случае</w:t>
      </w:r>
      <w:r w:rsidRPr="008A42AC">
        <w:rPr>
          <w:rFonts w:ascii="Times New Roman" w:eastAsia="Calibri" w:hAnsi="Times New Roman"/>
          <w:sz w:val="24"/>
          <w:szCs w:val="24"/>
        </w:rPr>
        <w:t xml:space="preserve"> используется электронный носитель из резервного доставочного пакета,</w:t>
      </w:r>
      <w:r w:rsidR="00A061FB">
        <w:rPr>
          <w:rFonts w:ascii="Times New Roman" w:eastAsia="Calibri" w:hAnsi="Times New Roman"/>
          <w:sz w:val="24"/>
          <w:szCs w:val="24"/>
        </w:rPr>
        <w:t xml:space="preserve"> полученного у руководителя ППЭ.</w:t>
      </w:r>
    </w:p>
    <w:p w:rsidR="009916D8" w:rsidRPr="008A42AC" w:rsidRDefault="00A061FB" w:rsidP="008A4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w:t>
      </w:r>
      <w:r w:rsidR="009916D8" w:rsidRPr="008A42AC">
        <w:rPr>
          <w:rFonts w:ascii="Times New Roman" w:eastAsia="Calibri" w:hAnsi="Times New Roman"/>
          <w:sz w:val="24"/>
          <w:szCs w:val="24"/>
        </w:rPr>
        <w:t xml:space="preserve"> Штабе ППЭ с помощью основной станции авторизации при участии члена ГЭК, с использованием токена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w:t>
      </w:r>
      <w:r>
        <w:rPr>
          <w:rFonts w:ascii="Times New Roman" w:eastAsia="Calibri" w:hAnsi="Times New Roman"/>
          <w:sz w:val="24"/>
          <w:szCs w:val="24"/>
        </w:rPr>
        <w:t>ество ИК, оставшихся для печати.</w:t>
      </w:r>
    </w:p>
    <w:p w:rsidR="009916D8" w:rsidRPr="008A42AC" w:rsidRDefault="00A061FB" w:rsidP="008A4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w:t>
      </w:r>
      <w:r w:rsidR="009916D8" w:rsidRPr="008A42AC">
        <w:rPr>
          <w:rFonts w:ascii="Times New Roman" w:eastAsia="Calibri" w:hAnsi="Times New Roman"/>
          <w:sz w:val="24"/>
          <w:szCs w:val="24"/>
        </w:rPr>
        <w:t>овый ключ доступа к ЭМ записывается на флеш-накопитель для переноса данных между станциями ППЭ. Новый ключ доступа к ЭМ включает в себя сведения обо всех основных станциях печати ЭМ и ранее выданны</w:t>
      </w:r>
      <w:r>
        <w:rPr>
          <w:rFonts w:ascii="Times New Roman" w:eastAsia="Calibri" w:hAnsi="Times New Roman"/>
          <w:sz w:val="24"/>
          <w:szCs w:val="24"/>
        </w:rPr>
        <w:t>х резервных ключах доступа к ЭМ.</w:t>
      </w:r>
    </w:p>
    <w:p w:rsidR="009916D8" w:rsidRPr="008A42AC" w:rsidRDefault="00A061FB" w:rsidP="008A4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Т</w:t>
      </w:r>
      <w:r w:rsidR="009916D8" w:rsidRPr="008A42AC">
        <w:rPr>
          <w:rFonts w:ascii="Times New Roman" w:eastAsia="Calibri" w:hAnsi="Times New Roman"/>
          <w:sz w:val="24"/>
          <w:szCs w:val="24"/>
        </w:rPr>
        <w:t>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w:t>
      </w:r>
      <w:r>
        <w:rPr>
          <w:rFonts w:ascii="Times New Roman" w:eastAsia="Calibri" w:hAnsi="Times New Roman"/>
          <w:sz w:val="24"/>
          <w:szCs w:val="24"/>
        </w:rPr>
        <w:t>танции авторизации.</w:t>
      </w:r>
    </w:p>
    <w:p w:rsidR="009916D8" w:rsidRPr="008A42AC" w:rsidRDefault="00A061FB" w:rsidP="008A4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Ч</w:t>
      </w:r>
      <w:r w:rsidR="009916D8" w:rsidRPr="008A42AC">
        <w:rPr>
          <w:rFonts w:ascii="Times New Roman" w:eastAsia="Calibri" w:hAnsi="Times New Roman"/>
          <w:sz w:val="24"/>
          <w:szCs w:val="24"/>
        </w:rPr>
        <w:t>лен ГЭК с использованием токена активирует ключ доступа к ЭМ на резервной станции печати ЭМ.</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w:t>
      </w:r>
      <w:r w:rsidRPr="008A42AC">
        <w:rPr>
          <w:rFonts w:ascii="Times New Roman" w:eastAsia="Calibri" w:hAnsi="Times New Roman"/>
          <w:b/>
          <w:sz w:val="24"/>
          <w:szCs w:val="24"/>
        </w:rPr>
        <w:t>новым уникальным номером места (</w:t>
      </w:r>
      <w:r w:rsidRPr="008A42AC">
        <w:rPr>
          <w:rFonts w:ascii="Times New Roman" w:eastAsia="Calibri" w:hAnsi="Times New Roman"/>
          <w:sz w:val="24"/>
          <w:szCs w:val="24"/>
        </w:rPr>
        <w:t>в случае использования уникального в пределах ППЭ номера места с буквой «Р» новый номер места указывать не требуется), в этом случае допускается использовать электронный носитель из заменяемой станции записи ответов.</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На резервной станции записи ответов может быть использован основной ключ доступа к ЭМ или любой резервный ключ доступа к ЭМ, полученный для резервной станции печати ЭМ.</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После загрузки ключа доступа к ЭМ на резервную станцию записи ответов технический специалист вводит номер аудитории проведения (в случае использования уникального в пределах ППЭ номера места с буквой «Р» новый номе</w:t>
      </w:r>
      <w:r w:rsidR="00A061FB">
        <w:rPr>
          <w:rFonts w:ascii="Times New Roman" w:eastAsia="Calibri" w:hAnsi="Times New Roman"/>
          <w:sz w:val="24"/>
          <w:szCs w:val="24"/>
        </w:rPr>
        <w:t>р места указывать не требуется).</w:t>
      </w:r>
    </w:p>
    <w:p w:rsidR="009916D8" w:rsidRPr="008A42AC" w:rsidRDefault="00A061FB" w:rsidP="008A4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Ч</w:t>
      </w:r>
      <w:r w:rsidR="009916D8" w:rsidRPr="008A42AC">
        <w:rPr>
          <w:rFonts w:ascii="Times New Roman" w:eastAsia="Calibri" w:hAnsi="Times New Roman"/>
          <w:sz w:val="24"/>
          <w:szCs w:val="24"/>
        </w:rPr>
        <w:t>лен ГЭК с использованием токена активирует ключ доступа к ЭМ.</w:t>
      </w:r>
    </w:p>
    <w:p w:rsidR="009916D8" w:rsidRPr="008A42AC" w:rsidRDefault="009916D8" w:rsidP="008A42AC">
      <w:pPr>
        <w:spacing w:after="0" w:line="240" w:lineRule="auto"/>
        <w:ind w:firstLine="709"/>
        <w:jc w:val="both"/>
        <w:rPr>
          <w:rFonts w:ascii="Times New Roman" w:hAnsi="Times New Roman"/>
          <w:b/>
          <w:sz w:val="24"/>
          <w:szCs w:val="24"/>
        </w:rPr>
      </w:pPr>
      <w:r w:rsidRPr="008A42AC">
        <w:rPr>
          <w:rFonts w:ascii="Times New Roman" w:hAnsi="Times New Roman"/>
          <w:sz w:val="24"/>
          <w:szCs w:val="24"/>
        </w:rPr>
        <w:t xml:space="preserve">В случае невозможности самостоятельного разрешения возникшей нештатной ситуации на станции печати ЭМ или станции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или станции записи ответов, и обратиться по телефону «горячей линии» </w:t>
      </w:r>
      <w:r w:rsidRPr="008A42AC">
        <w:rPr>
          <w:rFonts w:ascii="Times New Roman" w:hAnsi="Times New Roman"/>
          <w:sz w:val="24"/>
          <w:szCs w:val="24"/>
        </w:rPr>
        <w:lastRenderedPageBreak/>
        <w:t xml:space="preserve">службы сопровождения ППЭ. При обращении необходимо сообщить: код и наименование субъекта, тип доставки, используемый в субъекте </w:t>
      </w:r>
      <w:r w:rsidR="00A061FB">
        <w:rPr>
          <w:rFonts w:ascii="Times New Roman" w:hAnsi="Times New Roman"/>
          <w:sz w:val="24"/>
          <w:szCs w:val="24"/>
        </w:rPr>
        <w:t>(CD-диски</w:t>
      </w:r>
      <w:r w:rsidRPr="008A42AC">
        <w:rPr>
          <w:rFonts w:ascii="Times New Roman" w:hAnsi="Times New Roman"/>
          <w:sz w:val="24"/>
          <w:szCs w:val="24"/>
        </w:rPr>
        <w:t>), код ППЭ, контактный телефон и адрес электронной почты, перечисленную выше информацию о возникшей нештатной ситуации.</w:t>
      </w:r>
    </w:p>
    <w:p w:rsidR="009916D8" w:rsidRPr="008A42AC" w:rsidRDefault="009916D8" w:rsidP="008A42AC">
      <w:pPr>
        <w:tabs>
          <w:tab w:val="left" w:pos="0"/>
          <w:tab w:val="left" w:pos="318"/>
        </w:tabs>
        <w:spacing w:after="0" w:line="240" w:lineRule="auto"/>
        <w:ind w:firstLine="709"/>
        <w:jc w:val="both"/>
        <w:rPr>
          <w:rFonts w:ascii="Times New Roman" w:hAnsi="Times New Roman"/>
          <w:sz w:val="24"/>
          <w:szCs w:val="24"/>
        </w:rPr>
      </w:pPr>
      <w:r w:rsidRPr="008A42AC">
        <w:rPr>
          <w:rFonts w:ascii="Times New Roman" w:eastAsia="Calibri" w:hAnsi="Times New Roman"/>
          <w:b/>
          <w:sz w:val="24"/>
          <w:szCs w:val="24"/>
        </w:rPr>
        <w:t>После завершения выполнения экзаменационной работы</w:t>
      </w:r>
      <w:r w:rsidRPr="008A42AC">
        <w:rPr>
          <w:rFonts w:ascii="Times New Roman" w:eastAsia="Calibri" w:hAnsi="Times New Roman"/>
          <w:sz w:val="24"/>
          <w:szCs w:val="24"/>
        </w:rPr>
        <w:t xml:space="preserve"> участниками экзамена</w:t>
      </w:r>
      <w:r w:rsidRPr="008A42AC">
        <w:rPr>
          <w:rFonts w:ascii="Times New Roman" w:hAnsi="Times New Roman"/>
          <w:sz w:val="24"/>
          <w:szCs w:val="24"/>
        </w:rPr>
        <w:t>технический специалист должен:</w:t>
      </w:r>
    </w:p>
    <w:p w:rsidR="009916D8" w:rsidRPr="00A061FB" w:rsidRDefault="009916D8" w:rsidP="008F5E86">
      <w:pPr>
        <w:pStyle w:val="aff"/>
        <w:numPr>
          <w:ilvl w:val="0"/>
          <w:numId w:val="90"/>
        </w:numPr>
        <w:tabs>
          <w:tab w:val="left" w:pos="1134"/>
        </w:tabs>
        <w:spacing w:after="0" w:line="240" w:lineRule="auto"/>
        <w:ind w:left="0" w:firstLine="709"/>
        <w:jc w:val="both"/>
        <w:rPr>
          <w:sz w:val="24"/>
          <w:szCs w:val="24"/>
        </w:rPr>
      </w:pPr>
      <w:r w:rsidRPr="00A061FB">
        <w:rPr>
          <w:sz w:val="24"/>
          <w:szCs w:val="24"/>
        </w:rPr>
        <w:t>во всех аудиториях проведения:</w:t>
      </w:r>
    </w:p>
    <w:p w:rsidR="009916D8" w:rsidRPr="00A061FB" w:rsidRDefault="009916D8" w:rsidP="008F5E86">
      <w:pPr>
        <w:pStyle w:val="aff"/>
        <w:numPr>
          <w:ilvl w:val="0"/>
          <w:numId w:val="91"/>
        </w:numPr>
        <w:tabs>
          <w:tab w:val="left" w:pos="993"/>
        </w:tabs>
        <w:spacing w:after="0" w:line="240" w:lineRule="auto"/>
        <w:ind w:left="0" w:firstLine="709"/>
        <w:jc w:val="both"/>
        <w:rPr>
          <w:rFonts w:eastAsia="Calibri"/>
          <w:sz w:val="24"/>
          <w:szCs w:val="24"/>
        </w:rPr>
      </w:pPr>
      <w:r w:rsidRPr="00A061FB">
        <w:rPr>
          <w:rFonts w:eastAsia="Calibri"/>
          <w:sz w:val="24"/>
          <w:szCs w:val="24"/>
        </w:rPr>
        <w:t>сверить данные в станции записи ответов о количестве записанных ответов с данными в ведомости проведения экзамена;</w:t>
      </w:r>
    </w:p>
    <w:p w:rsidR="009916D8" w:rsidRPr="00A061FB" w:rsidRDefault="009916D8" w:rsidP="008F5E86">
      <w:pPr>
        <w:pStyle w:val="aff"/>
        <w:numPr>
          <w:ilvl w:val="0"/>
          <w:numId w:val="91"/>
        </w:numPr>
        <w:tabs>
          <w:tab w:val="left" w:pos="993"/>
        </w:tabs>
        <w:spacing w:after="0" w:line="240" w:lineRule="auto"/>
        <w:ind w:left="0" w:firstLine="709"/>
        <w:jc w:val="both"/>
        <w:rPr>
          <w:rFonts w:eastAsia="Calibri"/>
          <w:sz w:val="24"/>
          <w:szCs w:val="24"/>
        </w:rPr>
      </w:pPr>
      <w:r w:rsidRPr="00A061FB">
        <w:rPr>
          <w:rFonts w:eastAsia="Calibri"/>
          <w:sz w:val="24"/>
          <w:szCs w:val="24"/>
        </w:rPr>
        <w:t xml:space="preserve">выполнить экспорт аудиозаписей ответов участников </w:t>
      </w:r>
      <w:r w:rsidRPr="00A061FB">
        <w:rPr>
          <w:color w:val="000000"/>
          <w:sz w:val="24"/>
          <w:szCs w:val="24"/>
        </w:rPr>
        <w:t xml:space="preserve">экзамена </w:t>
      </w:r>
      <w:r w:rsidRPr="00A061FB">
        <w:rPr>
          <w:rFonts w:eastAsia="Calibri"/>
          <w:sz w:val="24"/>
          <w:szCs w:val="24"/>
        </w:rPr>
        <w:t>средствами станций записи ответов со всех рабочих мест участника, включая замененные в процессе экзамена, если на них выполнялась аудиозапись участника, и записать их</w:t>
      </w:r>
      <w:r w:rsidR="00A061FB">
        <w:rPr>
          <w:rFonts w:eastAsia="Calibri"/>
          <w:sz w:val="24"/>
          <w:szCs w:val="24"/>
        </w:rPr>
        <w:t xml:space="preserve"> на</w:t>
      </w:r>
      <w:r w:rsidRPr="00A061FB">
        <w:rPr>
          <w:rFonts w:eastAsia="Calibri"/>
          <w:sz w:val="24"/>
          <w:szCs w:val="24"/>
        </w:rPr>
        <w:t xml:space="preserve"> флеш-накопитель для переноса данных между станциями ППЭ, одновременно на флеш-накопитель с аудиозаписями ответов участников сохраняются электронные журналы работы станции записи ответов для передачи в систему мониторинга готовности ППЭ;</w:t>
      </w:r>
    </w:p>
    <w:p w:rsidR="009916D8" w:rsidRPr="00A061FB" w:rsidRDefault="009916D8" w:rsidP="008F5E86">
      <w:pPr>
        <w:pStyle w:val="aff"/>
        <w:numPr>
          <w:ilvl w:val="0"/>
          <w:numId w:val="91"/>
        </w:numPr>
        <w:tabs>
          <w:tab w:val="left" w:pos="993"/>
        </w:tabs>
        <w:spacing w:after="0" w:line="240" w:lineRule="auto"/>
        <w:ind w:left="0" w:firstLine="709"/>
        <w:jc w:val="both"/>
        <w:rPr>
          <w:rFonts w:eastAsia="Calibri"/>
          <w:sz w:val="24"/>
          <w:szCs w:val="24"/>
        </w:rPr>
      </w:pPr>
      <w:r w:rsidRPr="00A061FB">
        <w:rPr>
          <w:rFonts w:eastAsia="Calibri"/>
          <w:sz w:val="24"/>
          <w:szCs w:val="24"/>
        </w:rPr>
        <w:t xml:space="preserve">сформировать в последней аудитории проведения средствами станции записи ответов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Pr="00A061FB">
        <w:rPr>
          <w:color w:val="000000"/>
          <w:sz w:val="24"/>
          <w:szCs w:val="24"/>
        </w:rPr>
        <w:t xml:space="preserve">экзамена </w:t>
      </w:r>
      <w:r w:rsidRPr="00A061FB">
        <w:rPr>
          <w:rFonts w:eastAsia="Calibri"/>
          <w:sz w:val="24"/>
          <w:szCs w:val="24"/>
        </w:rPr>
        <w:t>подключен принтер). Также можно сохранить сопроводительный бланк в электронном виде на флеш-накопитель с аудиозаписями ответов участников и распечатать его на любом компьютере с принтером.</w:t>
      </w:r>
    </w:p>
    <w:p w:rsidR="009916D8" w:rsidRPr="008A42AC" w:rsidRDefault="009916D8" w:rsidP="008A42AC">
      <w:pPr>
        <w:spacing w:after="0" w:line="240" w:lineRule="auto"/>
        <w:ind w:firstLine="709"/>
        <w:jc w:val="both"/>
        <w:rPr>
          <w:rFonts w:ascii="Times New Roman" w:hAnsi="Times New Roman"/>
          <w:sz w:val="24"/>
          <w:szCs w:val="24"/>
        </w:rPr>
      </w:pPr>
      <w:r w:rsidRPr="008A42AC">
        <w:rPr>
          <w:rFonts w:ascii="Times New Roman" w:hAnsi="Times New Roman"/>
          <w:sz w:val="24"/>
          <w:szCs w:val="24"/>
        </w:rPr>
        <w:t xml:space="preserve">При использовании нескольких флеш-накопителей </w:t>
      </w:r>
      <w:r w:rsidRPr="008A42AC">
        <w:rPr>
          <w:rFonts w:ascii="Times New Roman" w:eastAsia="Calibri" w:hAnsi="Times New Roman"/>
          <w:sz w:val="24"/>
          <w:szCs w:val="24"/>
        </w:rPr>
        <w:t xml:space="preserve">с аудиозаписями ответов участников </w:t>
      </w:r>
      <w:r w:rsidRPr="008A42AC">
        <w:rPr>
          <w:rFonts w:ascii="Times New Roman" w:hAnsi="Times New Roman"/>
          <w:sz w:val="24"/>
          <w:szCs w:val="24"/>
        </w:rPr>
        <w:t>сопроводительный бланк и протокол создания должны быть сформированы для к</w:t>
      </w:r>
      <w:r w:rsidR="00A061FB">
        <w:rPr>
          <w:rFonts w:ascii="Times New Roman" w:hAnsi="Times New Roman"/>
          <w:sz w:val="24"/>
          <w:szCs w:val="24"/>
        </w:rPr>
        <w:t>аждого флеш-накопителя отдельно.</w:t>
      </w:r>
    </w:p>
    <w:p w:rsidR="009916D8" w:rsidRPr="008A42AC" w:rsidRDefault="00A061FB" w:rsidP="008A42AC">
      <w:pPr>
        <w:tabs>
          <w:tab w:val="left" w:pos="318"/>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9916D8" w:rsidRPr="008A42AC">
        <w:rPr>
          <w:rFonts w:ascii="Times New Roman" w:hAnsi="Times New Roman"/>
          <w:sz w:val="24"/>
          <w:szCs w:val="24"/>
        </w:rPr>
        <w:t xml:space="preserve"> аудиториях подготовки действовать в соответствии с общей инструкцией технического специалиста (за исключением печати калибровочного листа – калибровочный лист при печати протокола печати для устного экзамена не предусмотрен).</w:t>
      </w:r>
    </w:p>
    <w:p w:rsidR="009916D8" w:rsidRPr="008A42AC" w:rsidRDefault="009916D8" w:rsidP="008A42AC">
      <w:pPr>
        <w:tabs>
          <w:tab w:val="left" w:pos="318"/>
        </w:tabs>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 xml:space="preserve">После экспорта аудиозаписей ответов участников </w:t>
      </w:r>
      <w:r w:rsidRPr="008A42AC">
        <w:rPr>
          <w:rFonts w:ascii="Times New Roman" w:hAnsi="Times New Roman"/>
          <w:color w:val="000000"/>
          <w:sz w:val="24"/>
          <w:szCs w:val="24"/>
        </w:rPr>
        <w:t xml:space="preserve">экзамена во всех аудиториях проведения (одновременно сохраняются электронные журналы работы станций записи ответов), </w:t>
      </w:r>
      <w:r w:rsidRPr="008A42AC">
        <w:rPr>
          <w:rFonts w:ascii="Times New Roman" w:eastAsia="Calibri" w:hAnsi="Times New Roman"/>
          <w:sz w:val="24"/>
          <w:szCs w:val="24"/>
        </w:rPr>
        <w:t>сохранения на флеш-накопитель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печати ЭМ во всех аудиториях подготовки, включая замененные и резервные, технический специалист при участии руководителя ППЭ передает в систему мониторинга готовности ППЭ с помощью основной станции авторизации в Штабе ППЭ:</w:t>
      </w:r>
    </w:p>
    <w:p w:rsidR="009916D8" w:rsidRPr="00A061FB" w:rsidRDefault="009916D8" w:rsidP="008F5E86">
      <w:pPr>
        <w:pStyle w:val="aff"/>
        <w:numPr>
          <w:ilvl w:val="0"/>
          <w:numId w:val="92"/>
        </w:numPr>
        <w:tabs>
          <w:tab w:val="left" w:pos="318"/>
          <w:tab w:val="left" w:pos="1134"/>
        </w:tabs>
        <w:spacing w:after="0" w:line="240" w:lineRule="auto"/>
        <w:ind w:left="0" w:firstLine="709"/>
        <w:jc w:val="both"/>
        <w:rPr>
          <w:rFonts w:eastAsia="Calibri"/>
          <w:sz w:val="24"/>
          <w:szCs w:val="24"/>
        </w:rPr>
      </w:pPr>
      <w:r w:rsidRPr="00A061FB">
        <w:rPr>
          <w:rFonts w:eastAsia="Calibri"/>
          <w:sz w:val="24"/>
          <w:szCs w:val="24"/>
        </w:rPr>
        <w:t>электронные журналы работы станций записи ответов с флеш-накопителя (флеш-накопителей) с аудиозаписями ответов участников;</w:t>
      </w:r>
    </w:p>
    <w:p w:rsidR="009916D8" w:rsidRPr="00A061FB" w:rsidRDefault="009916D8" w:rsidP="008F5E86">
      <w:pPr>
        <w:pStyle w:val="aff"/>
        <w:numPr>
          <w:ilvl w:val="0"/>
          <w:numId w:val="92"/>
        </w:numPr>
        <w:tabs>
          <w:tab w:val="left" w:pos="318"/>
          <w:tab w:val="left" w:pos="1134"/>
        </w:tabs>
        <w:spacing w:after="0" w:line="240" w:lineRule="auto"/>
        <w:ind w:left="0" w:firstLine="709"/>
        <w:jc w:val="both"/>
        <w:rPr>
          <w:rFonts w:eastAsia="Calibri"/>
          <w:sz w:val="24"/>
          <w:szCs w:val="24"/>
        </w:rPr>
      </w:pPr>
      <w:r w:rsidRPr="00A061FB">
        <w:rPr>
          <w:rFonts w:eastAsia="Calibri"/>
          <w:sz w:val="24"/>
          <w:szCs w:val="24"/>
        </w:rPr>
        <w:t>электронные журналы работы резервных (незадействованных) станций записи ответов и электронные журналы работы станций печати ЭМ, включая замененные и резервные, с флеш-накопителя для переноса данных между станциями ППЭ;</w:t>
      </w:r>
    </w:p>
    <w:p w:rsidR="009916D8" w:rsidRPr="00A061FB" w:rsidRDefault="009916D8" w:rsidP="008F5E86">
      <w:pPr>
        <w:pStyle w:val="aff"/>
        <w:numPr>
          <w:ilvl w:val="0"/>
          <w:numId w:val="92"/>
        </w:numPr>
        <w:tabs>
          <w:tab w:val="left" w:pos="318"/>
          <w:tab w:val="left" w:pos="1134"/>
        </w:tabs>
        <w:spacing w:after="0" w:line="240" w:lineRule="auto"/>
        <w:ind w:left="0" w:firstLine="709"/>
        <w:jc w:val="both"/>
        <w:rPr>
          <w:sz w:val="24"/>
          <w:szCs w:val="24"/>
        </w:rPr>
      </w:pPr>
      <w:r w:rsidRPr="00A061FB">
        <w:rPr>
          <w:rFonts w:eastAsia="Calibri"/>
          <w:sz w:val="24"/>
          <w:szCs w:val="24"/>
        </w:rPr>
        <w:t>статус о завершении экзамена в ППЭ.</w:t>
      </w:r>
    </w:p>
    <w:p w:rsidR="009916D8" w:rsidRPr="008A42AC" w:rsidRDefault="00A061FB" w:rsidP="008A42AC">
      <w:pPr>
        <w:tabs>
          <w:tab w:val="left" w:pos="318"/>
        </w:tabs>
        <w:spacing w:after="0" w:line="240" w:lineRule="auto"/>
        <w:ind w:firstLine="709"/>
        <w:jc w:val="both"/>
        <w:rPr>
          <w:rFonts w:ascii="Times New Roman" w:hAnsi="Times New Roman"/>
          <w:sz w:val="24"/>
          <w:szCs w:val="24"/>
        </w:rPr>
      </w:pPr>
      <w:r>
        <w:rPr>
          <w:rFonts w:ascii="Times New Roman" w:hAnsi="Times New Roman"/>
          <w:sz w:val="24"/>
          <w:szCs w:val="24"/>
        </w:rPr>
        <w:t>П</w:t>
      </w:r>
      <w:r w:rsidR="009916D8" w:rsidRPr="008A42AC">
        <w:rPr>
          <w:rFonts w:ascii="Times New Roman" w:hAnsi="Times New Roman"/>
          <w:sz w:val="24"/>
          <w:szCs w:val="24"/>
        </w:rPr>
        <w:t>ередать руководителю ППЭ:</w:t>
      </w:r>
    </w:p>
    <w:p w:rsidR="009916D8" w:rsidRPr="00A061FB" w:rsidRDefault="009916D8" w:rsidP="008F5E86">
      <w:pPr>
        <w:pStyle w:val="aff"/>
        <w:numPr>
          <w:ilvl w:val="0"/>
          <w:numId w:val="93"/>
        </w:numPr>
        <w:tabs>
          <w:tab w:val="left" w:pos="318"/>
          <w:tab w:val="left" w:pos="1134"/>
        </w:tabs>
        <w:spacing w:after="0" w:line="240" w:lineRule="auto"/>
        <w:ind w:left="0" w:firstLine="709"/>
        <w:jc w:val="both"/>
        <w:rPr>
          <w:sz w:val="24"/>
          <w:szCs w:val="24"/>
        </w:rPr>
      </w:pPr>
      <w:r w:rsidRPr="00A061FB">
        <w:rPr>
          <w:sz w:val="24"/>
          <w:szCs w:val="24"/>
        </w:rPr>
        <w:t>флеш-накопитель (флеш-накопители) для передачи аудиозаписей ответов на обработку в РЦОИ (если аудиозаписи с ответами не передаются в электронном виде);</w:t>
      </w:r>
    </w:p>
    <w:p w:rsidR="009916D8" w:rsidRPr="00A061FB" w:rsidRDefault="009916D8" w:rsidP="008F5E86">
      <w:pPr>
        <w:pStyle w:val="aff"/>
        <w:numPr>
          <w:ilvl w:val="0"/>
          <w:numId w:val="93"/>
        </w:numPr>
        <w:tabs>
          <w:tab w:val="left" w:pos="318"/>
          <w:tab w:val="left" w:pos="1134"/>
        </w:tabs>
        <w:spacing w:after="0" w:line="240" w:lineRule="auto"/>
        <w:ind w:left="0" w:firstLine="709"/>
        <w:jc w:val="both"/>
        <w:rPr>
          <w:sz w:val="24"/>
          <w:szCs w:val="24"/>
        </w:rPr>
      </w:pPr>
      <w:r w:rsidRPr="00A061FB">
        <w:rPr>
          <w:sz w:val="24"/>
          <w:szCs w:val="24"/>
        </w:rPr>
        <w:t>сопроводительный бланк (бланки) и протокол (протоколы) создания аудионосителя ППЭ.</w:t>
      </w:r>
    </w:p>
    <w:p w:rsidR="009916D8" w:rsidRPr="008A42AC" w:rsidRDefault="009916D8" w:rsidP="008A42AC">
      <w:pPr>
        <w:spacing w:after="0" w:line="240" w:lineRule="auto"/>
        <w:ind w:firstLine="709"/>
        <w:jc w:val="both"/>
        <w:rPr>
          <w:rFonts w:ascii="Times New Roman" w:eastAsia="Calibri" w:hAnsi="Times New Roman"/>
          <w:i/>
          <w:sz w:val="24"/>
          <w:szCs w:val="24"/>
        </w:rPr>
      </w:pPr>
      <w:r w:rsidRPr="008A42AC">
        <w:rPr>
          <w:rFonts w:ascii="Times New Roman" w:hAnsi="Times New Roman"/>
          <w:i/>
          <w:sz w:val="24"/>
          <w:szCs w:val="24"/>
        </w:rPr>
        <w:t xml:space="preserve">В случае неявки всех распределенных в ППЭ участников </w:t>
      </w:r>
      <w:r w:rsidRPr="008A42AC">
        <w:rPr>
          <w:rFonts w:ascii="Times New Roman" w:hAnsi="Times New Roman"/>
          <w:i/>
          <w:color w:val="000000"/>
          <w:sz w:val="24"/>
          <w:szCs w:val="24"/>
        </w:rPr>
        <w:t>экзамена</w:t>
      </w:r>
      <w:r w:rsidRPr="008A42AC">
        <w:rPr>
          <w:rFonts w:ascii="Times New Roman" w:hAnsi="Times New Roman"/>
          <w:i/>
          <w:sz w:val="24"/>
          <w:szCs w:val="24"/>
        </w:rPr>
        <w:t xml:space="preserve">по согласованию с председателем ГЭК (заместителем председателя ГЭК) член ГЭК принимает решение о завершении экзамена в данном ППЭ с оформлением соответствующих форм ППЭ. Технический специалист завершаетэкзамены на всех станциях печати ЭМ во всех аудиториях подготовки, включая резервные станции печати ЭМ, на всех станциях записи ответов во всех аудиториях проведения, включая резервные, на всех станциях сканирования в ППЭ, включая </w:t>
      </w:r>
      <w:r w:rsidRPr="008A42AC">
        <w:rPr>
          <w:rFonts w:ascii="Times New Roman" w:hAnsi="Times New Roman"/>
          <w:i/>
          <w:sz w:val="24"/>
          <w:szCs w:val="24"/>
        </w:rPr>
        <w:lastRenderedPageBreak/>
        <w:t xml:space="preserve">резервные. На станциях печати ЭМ выполняется печать протоколов использования станции печати ЭМ и сохранение электронных журналов работы станции печати ЭМ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электронные журналы работы станции сканирования, на станциях записи ответов экзамен сохраняются электронные журналы работы станции записи ответов. Протоколы использования станции </w:t>
      </w:r>
      <w:r w:rsidRPr="008A42AC">
        <w:rPr>
          <w:rFonts w:ascii="Times New Roman" w:eastAsia="Calibri" w:hAnsi="Times New Roman"/>
          <w:i/>
          <w:sz w:val="24"/>
          <w:szCs w:val="24"/>
        </w:rPr>
        <w:t>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печати ЭМ, станций записи ответов и станций сканирования передаются в систему мониторинга готовности ППЭ с помощью основной станции авторизации в штабе ППЭ. В случае отсутствия участников</w:t>
      </w:r>
      <w:r w:rsidRPr="008A42AC">
        <w:rPr>
          <w:rFonts w:ascii="Times New Roman" w:hAnsi="Times New Roman"/>
          <w:i/>
          <w:color w:val="000000"/>
          <w:sz w:val="24"/>
          <w:szCs w:val="24"/>
        </w:rPr>
        <w:t>экзамена</w:t>
      </w:r>
      <w:r w:rsidRPr="008A42AC">
        <w:rPr>
          <w:rFonts w:ascii="Times New Roman" w:eastAsia="Calibri" w:hAnsi="Times New Roman"/>
          <w:i/>
          <w:sz w:val="24"/>
          <w:szCs w:val="24"/>
        </w:rPr>
        <w:t xml:space="preserve">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9916D8" w:rsidRPr="008A42AC" w:rsidRDefault="00A061FB" w:rsidP="008A42AC">
      <w:pPr>
        <w:spacing w:after="0" w:line="240" w:lineRule="auto"/>
        <w:ind w:firstLine="709"/>
        <w:jc w:val="both"/>
        <w:rPr>
          <w:rFonts w:ascii="Times New Roman" w:hAnsi="Times New Roman"/>
          <w:sz w:val="24"/>
          <w:szCs w:val="24"/>
        </w:rPr>
      </w:pPr>
      <w:r>
        <w:rPr>
          <w:rFonts w:ascii="Times New Roman" w:hAnsi="Times New Roman"/>
          <w:sz w:val="24"/>
          <w:szCs w:val="24"/>
        </w:rPr>
        <w:t>П</w:t>
      </w:r>
      <w:r w:rsidR="009916D8" w:rsidRPr="008A42AC">
        <w:rPr>
          <w:rFonts w:ascii="Times New Roman" w:eastAsia="Calibri" w:hAnsi="Times New Roman"/>
          <w:sz w:val="24"/>
          <w:szCs w:val="24"/>
        </w:rPr>
        <w:t>о мере поступления ЭМ после заполнения формы ППЭ-13-03-У («</w:t>
      </w:r>
      <w:r w:rsidR="009916D8" w:rsidRPr="008A42AC">
        <w:rPr>
          <w:rFonts w:ascii="Times New Roman" w:eastAsia="Calibri" w:hAnsi="Times New Roman"/>
          <w:color w:val="000000"/>
          <w:sz w:val="24"/>
          <w:szCs w:val="24"/>
        </w:rPr>
        <w:t>Сводная ведомость учёта участников и использования экзаменационных материалов в ППЭ</w:t>
      </w:r>
      <w:r w:rsidR="009916D8" w:rsidRPr="008A42AC">
        <w:rPr>
          <w:rFonts w:ascii="Times New Roman" w:eastAsia="Calibri" w:hAnsi="Times New Roman"/>
          <w:sz w:val="24"/>
          <w:szCs w:val="24"/>
        </w:rPr>
        <w:t xml:space="preserve">») </w:t>
      </w:r>
      <w:r w:rsidR="009916D8" w:rsidRPr="008A42AC">
        <w:rPr>
          <w:rFonts w:ascii="Times New Roman" w:hAnsi="Times New Roman"/>
          <w:sz w:val="24"/>
          <w:szCs w:val="24"/>
        </w:rPr>
        <w:t>руководитель ППЭ передаёт техническому специалисту для сканирования вскрытый ВДП из аудитории проведения, предварительно пересчитав бланки, калибровочный лист аудитории не предусмотрен.</w:t>
      </w:r>
    </w:p>
    <w:p w:rsidR="009916D8" w:rsidRPr="008A42AC" w:rsidRDefault="009916D8" w:rsidP="008A42AC">
      <w:pPr>
        <w:spacing w:after="0" w:line="240" w:lineRule="auto"/>
        <w:ind w:firstLine="709"/>
        <w:jc w:val="both"/>
        <w:rPr>
          <w:rFonts w:ascii="Times New Roman" w:eastAsia="Calibri" w:hAnsi="Times New Roman"/>
          <w:color w:val="000000"/>
          <w:sz w:val="24"/>
          <w:szCs w:val="24"/>
        </w:rPr>
      </w:pPr>
      <w:r w:rsidRPr="008A42AC">
        <w:rPr>
          <w:rFonts w:ascii="Times New Roman" w:eastAsia="Calibri" w:hAnsi="Times New Roman"/>
          <w:color w:val="000000"/>
          <w:sz w:val="24"/>
          <w:szCs w:val="24"/>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токеном члена ГЭК. Сканирование может быть начато по мере появления материалов, электронные журналы работы станций печати ЭМ, на которых выполнялась печать в аудиториях подготовки, не загружаются.</w:t>
      </w:r>
    </w:p>
    <w:p w:rsidR="009916D8" w:rsidRPr="008A42AC" w:rsidRDefault="009916D8" w:rsidP="008A42AC">
      <w:pPr>
        <w:spacing w:after="0" w:line="240" w:lineRule="auto"/>
        <w:ind w:firstLine="709"/>
        <w:jc w:val="both"/>
        <w:rPr>
          <w:rFonts w:ascii="Times New Roman" w:eastAsia="Calibri" w:hAnsi="Times New Roman"/>
          <w:sz w:val="24"/>
          <w:szCs w:val="24"/>
          <w:lang w:eastAsia="en-US"/>
        </w:rPr>
      </w:pPr>
      <w:r w:rsidRPr="008A42AC">
        <w:rPr>
          <w:rFonts w:ascii="Times New Roman" w:eastAsia="Calibri" w:hAnsi="Times New Roman"/>
          <w:sz w:val="24"/>
          <w:szCs w:val="24"/>
          <w:lang w:eastAsia="en-US"/>
        </w:rPr>
        <w:t>Технический специалист всоответствии синформацией, указанной на полученном ВДП сбланками ЕГЭ (заполненная форма «Сопроводительный бланк к материалам ЕГЭ»), указывает номер аудитории проведения на станции сканирования в ППЭ, а также вводит количество бланков регистрации, сведения о количестве не явившихся и не закончивших экзамен участников.</w:t>
      </w:r>
    </w:p>
    <w:p w:rsidR="009916D8" w:rsidRPr="008A42AC" w:rsidRDefault="009916D8" w:rsidP="008A42AC">
      <w:pPr>
        <w:spacing w:after="0" w:line="240" w:lineRule="auto"/>
        <w:ind w:firstLine="709"/>
        <w:jc w:val="both"/>
        <w:rPr>
          <w:rFonts w:ascii="Times New Roman" w:hAnsi="Times New Roman"/>
          <w:sz w:val="24"/>
          <w:szCs w:val="24"/>
        </w:rPr>
      </w:pPr>
      <w:r w:rsidRPr="008A42AC">
        <w:rPr>
          <w:rFonts w:ascii="Times New Roman" w:hAnsi="Times New Roman"/>
          <w:sz w:val="24"/>
          <w:szCs w:val="24"/>
        </w:rPr>
        <w:t>Технический специалист при необходимости выполняет калибровку сканера с использованием эталонного калибровочного листа, извлекает бланки из ВДП и выполняет сканирование бланков с лицевой стороны в одностороннем режиме,</w:t>
      </w:r>
      <w:r w:rsidRPr="008A42AC">
        <w:rPr>
          <w:rFonts w:ascii="Times New Roman" w:eastAsia="Calibri" w:hAnsi="Times New Roman"/>
          <w:sz w:val="24"/>
          <w:szCs w:val="24"/>
        </w:rPr>
        <w:t xml:space="preserve"> проверяет качество отсканированных изображений и ориентацию, при необходимости выполняет повторное сканирование</w:t>
      </w:r>
      <w:r w:rsidRPr="008A42AC">
        <w:rPr>
          <w:rFonts w:ascii="Times New Roman" w:hAnsi="Times New Roman"/>
          <w:sz w:val="24"/>
          <w:szCs w:val="24"/>
        </w:rPr>
        <w:t>.</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Pr="008A42AC">
        <w:rPr>
          <w:rFonts w:ascii="Times New Roman" w:hAnsi="Times New Roman"/>
          <w:sz w:val="24"/>
          <w:szCs w:val="24"/>
        </w:rPr>
        <w:t>ВДП</w:t>
      </w:r>
      <w:r w:rsidRPr="008A42AC">
        <w:rPr>
          <w:rFonts w:ascii="Times New Roman" w:eastAsia="Calibri" w:hAnsi="Times New Roman"/>
          <w:sz w:val="24"/>
          <w:szCs w:val="24"/>
        </w:rPr>
        <w:t xml:space="preserve">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lang w:eastAsia="en-US"/>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Технический специалист завершает сканирование бланков текущей аудитории на станции сканирования в ППЭ, помещает бланки в </w:t>
      </w:r>
      <w:r w:rsidRPr="008A42AC">
        <w:rPr>
          <w:rFonts w:ascii="Times New Roman" w:hAnsi="Times New Roman"/>
          <w:sz w:val="24"/>
          <w:szCs w:val="24"/>
        </w:rPr>
        <w:t>ВДП</w:t>
      </w:r>
      <w:r w:rsidRPr="008A42AC">
        <w:rPr>
          <w:rFonts w:ascii="Times New Roman" w:eastAsia="Calibri" w:hAnsi="Times New Roman"/>
          <w:sz w:val="24"/>
          <w:szCs w:val="24"/>
        </w:rPr>
        <w:t xml:space="preserve">, из которого они были извлечены и возвращает </w:t>
      </w:r>
      <w:r w:rsidRPr="008A42AC">
        <w:rPr>
          <w:rFonts w:ascii="Times New Roman" w:hAnsi="Times New Roman"/>
          <w:sz w:val="24"/>
          <w:szCs w:val="24"/>
        </w:rPr>
        <w:t xml:space="preserve">ВДП </w:t>
      </w:r>
      <w:r w:rsidRPr="008A42AC">
        <w:rPr>
          <w:rFonts w:ascii="Times New Roman" w:eastAsia="Calibri" w:hAnsi="Times New Roman"/>
          <w:sz w:val="24"/>
          <w:szCs w:val="24"/>
        </w:rPr>
        <w:t>руководителю ППЭ.</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Далее по аналогичной процедуре технический специалист выполняет сканирование бланков из всех аудиторий.</w:t>
      </w:r>
    </w:p>
    <w:p w:rsidR="009916D8" w:rsidRPr="008A42AC" w:rsidRDefault="009916D8" w:rsidP="008A42AC">
      <w:pPr>
        <w:tabs>
          <w:tab w:val="left" w:pos="318"/>
        </w:tabs>
        <w:spacing w:after="0" w:line="240" w:lineRule="auto"/>
        <w:ind w:firstLine="709"/>
        <w:jc w:val="both"/>
        <w:rPr>
          <w:rFonts w:ascii="Times New Roman" w:hAnsi="Times New Roman"/>
          <w:sz w:val="24"/>
          <w:szCs w:val="24"/>
        </w:rPr>
      </w:pPr>
      <w:r w:rsidRPr="008A42AC">
        <w:rPr>
          <w:rFonts w:ascii="Times New Roman" w:hAnsi="Times New Roman"/>
          <w:sz w:val="24"/>
          <w:szCs w:val="24"/>
        </w:rPr>
        <w:t>После завершения сканирования всех бланков из всех аудиторий проведения ППЭ, технический специалист получает от руководителя ППЭ заполненные формы ППЭ:</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sz w:val="24"/>
          <w:szCs w:val="24"/>
        </w:rPr>
      </w:pPr>
      <w:r w:rsidRPr="00A061FB">
        <w:rPr>
          <w:rFonts w:eastAsia="Calibri"/>
          <w:sz w:val="24"/>
          <w:szCs w:val="24"/>
        </w:rPr>
        <w:t>ППЭ-05-02-У «</w:t>
      </w:r>
      <w:r w:rsidRPr="00A061FB">
        <w:rPr>
          <w:rFonts w:eastAsia="Calibri"/>
          <w:color w:val="000000"/>
          <w:sz w:val="24"/>
          <w:szCs w:val="24"/>
        </w:rPr>
        <w:t>Протокол проведения ЕГЭ в аудитории подготовки»;</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sz w:val="24"/>
          <w:szCs w:val="24"/>
        </w:rPr>
      </w:pPr>
      <w:r w:rsidRPr="00A061FB">
        <w:rPr>
          <w:rFonts w:eastAsia="Calibri"/>
          <w:sz w:val="24"/>
          <w:szCs w:val="24"/>
        </w:rPr>
        <w:lastRenderedPageBreak/>
        <w:t>ППЭ-05-03-У «</w:t>
      </w:r>
      <w:r w:rsidRPr="00A061FB">
        <w:rPr>
          <w:rFonts w:eastAsia="Calibri"/>
          <w:color w:val="000000"/>
          <w:sz w:val="24"/>
          <w:szCs w:val="24"/>
        </w:rPr>
        <w:t>Протокол проведения ЕГЭ в аудитории проведения»;</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color w:val="000000"/>
          <w:sz w:val="24"/>
          <w:szCs w:val="24"/>
        </w:rPr>
      </w:pPr>
      <w:r w:rsidRPr="00A061FB">
        <w:rPr>
          <w:rFonts w:eastAsia="Calibri"/>
          <w:color w:val="000000"/>
          <w:sz w:val="24"/>
          <w:szCs w:val="24"/>
        </w:rPr>
        <w:t xml:space="preserve">ППЭ-05-04-У «Ведомость перемещения участников </w:t>
      </w:r>
      <w:r w:rsidRPr="00A061FB">
        <w:rPr>
          <w:color w:val="000000"/>
          <w:sz w:val="24"/>
          <w:szCs w:val="24"/>
        </w:rPr>
        <w:t>экзамена</w:t>
      </w:r>
      <w:r w:rsidRPr="00A061FB">
        <w:rPr>
          <w:rFonts w:eastAsia="Calibri"/>
          <w:color w:val="000000"/>
          <w:sz w:val="24"/>
          <w:szCs w:val="24"/>
        </w:rPr>
        <w:t xml:space="preserve">» </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sz w:val="24"/>
          <w:szCs w:val="24"/>
        </w:rPr>
      </w:pPr>
      <w:r w:rsidRPr="00A061FB">
        <w:rPr>
          <w:rFonts w:eastAsia="Calibri"/>
          <w:sz w:val="24"/>
          <w:szCs w:val="24"/>
        </w:rPr>
        <w:t xml:space="preserve">ППЭ-07-У «Список работников ППЭ </w:t>
      </w:r>
      <w:r w:rsidRPr="00A061FB">
        <w:rPr>
          <w:sz w:val="24"/>
          <w:szCs w:val="24"/>
        </w:rPr>
        <w:t>и общественных наблюдателей</w:t>
      </w:r>
      <w:r w:rsidRPr="00A061FB">
        <w:rPr>
          <w:rFonts w:eastAsia="Calibri"/>
          <w:sz w:val="24"/>
          <w:szCs w:val="24"/>
        </w:rPr>
        <w:t>»;</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sz w:val="24"/>
          <w:szCs w:val="24"/>
        </w:rPr>
      </w:pPr>
      <w:r w:rsidRPr="00A061FB">
        <w:rPr>
          <w:rFonts w:eastAsia="Calibri"/>
          <w:sz w:val="24"/>
          <w:szCs w:val="24"/>
        </w:rPr>
        <w:t xml:space="preserve">ППЭ-12-02 «Ведомость коррекции персональных данных участников </w:t>
      </w:r>
      <w:r w:rsidRPr="00A061FB">
        <w:rPr>
          <w:color w:val="000000"/>
          <w:sz w:val="24"/>
          <w:szCs w:val="24"/>
        </w:rPr>
        <w:t xml:space="preserve">экзамена </w:t>
      </w:r>
      <w:r w:rsidRPr="00A061FB">
        <w:rPr>
          <w:rFonts w:eastAsia="Calibri"/>
          <w:sz w:val="24"/>
          <w:szCs w:val="24"/>
        </w:rPr>
        <w:t>в аудитории» (при наличии);</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sz w:val="24"/>
          <w:szCs w:val="24"/>
        </w:rPr>
      </w:pPr>
      <w:r w:rsidRPr="00A061FB">
        <w:rPr>
          <w:rFonts w:eastAsia="Calibri"/>
          <w:color w:val="000000"/>
          <w:sz w:val="24"/>
          <w:szCs w:val="24"/>
        </w:rPr>
        <w:t xml:space="preserve">ППЭ-12-04-МАШ «Ведомость учета времени отсутствия участников </w:t>
      </w:r>
      <w:r w:rsidRPr="00A061FB">
        <w:rPr>
          <w:color w:val="000000"/>
          <w:sz w:val="24"/>
          <w:szCs w:val="24"/>
        </w:rPr>
        <w:t xml:space="preserve">экзамена </w:t>
      </w:r>
      <w:r w:rsidRPr="00A061FB">
        <w:rPr>
          <w:rFonts w:eastAsia="Calibri"/>
          <w:color w:val="000000"/>
          <w:sz w:val="24"/>
          <w:szCs w:val="24"/>
        </w:rPr>
        <w:t>в аудитории»</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sz w:val="24"/>
          <w:szCs w:val="24"/>
        </w:rPr>
      </w:pPr>
      <w:r w:rsidRPr="00A061FB">
        <w:rPr>
          <w:rFonts w:eastAsia="Calibri"/>
          <w:sz w:val="24"/>
          <w:szCs w:val="24"/>
        </w:rPr>
        <w:t>ППЭ-13-03У «</w:t>
      </w:r>
      <w:r w:rsidRPr="00A061FB">
        <w:rPr>
          <w:rFonts w:eastAsia="Calibri"/>
          <w:color w:val="000000"/>
          <w:sz w:val="24"/>
          <w:szCs w:val="24"/>
        </w:rPr>
        <w:t>Сводная ведомость учёта участников и использования экзаменационных материалов в ППЭ»;</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color w:val="000000"/>
          <w:sz w:val="24"/>
          <w:szCs w:val="24"/>
        </w:rPr>
      </w:pPr>
      <w:r w:rsidRPr="00A061FB">
        <w:rPr>
          <w:rFonts w:eastAsia="Calibri"/>
          <w:color w:val="000000"/>
          <w:sz w:val="24"/>
          <w:szCs w:val="24"/>
        </w:rPr>
        <w:t>ППЭ-14-01-У «Акт приёмки-передачи экзаменационных материалов в ППЭ по иностранным языкам в устной форме»;</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sz w:val="24"/>
          <w:szCs w:val="24"/>
        </w:rPr>
      </w:pPr>
      <w:r w:rsidRPr="00A061FB">
        <w:rPr>
          <w:rFonts w:eastAsia="Calibri"/>
          <w:sz w:val="24"/>
          <w:szCs w:val="24"/>
        </w:rPr>
        <w:t xml:space="preserve">ППЭ-18-МАШ «Акт общественного наблюдения за проведением </w:t>
      </w:r>
      <w:r w:rsidRPr="00A061FB">
        <w:rPr>
          <w:color w:val="000000"/>
          <w:sz w:val="24"/>
          <w:szCs w:val="24"/>
        </w:rPr>
        <w:t xml:space="preserve">экзамена </w:t>
      </w:r>
      <w:r w:rsidRPr="00A061FB">
        <w:rPr>
          <w:rFonts w:eastAsia="Calibri"/>
          <w:sz w:val="24"/>
          <w:szCs w:val="24"/>
        </w:rPr>
        <w:t>в ППЭ» (при наличии);</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sz w:val="24"/>
          <w:szCs w:val="24"/>
        </w:rPr>
      </w:pPr>
      <w:r w:rsidRPr="00A061FB">
        <w:rPr>
          <w:rFonts w:eastAsia="Calibri"/>
          <w:sz w:val="24"/>
          <w:szCs w:val="24"/>
        </w:rPr>
        <w:t>ППЭ-19 «Контроль изменения состава работников в день экзамена» (при наличии);</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sz w:val="24"/>
          <w:szCs w:val="24"/>
        </w:rPr>
      </w:pPr>
      <w:r w:rsidRPr="00A061FB">
        <w:rPr>
          <w:rFonts w:eastAsia="Calibri"/>
          <w:sz w:val="24"/>
          <w:szCs w:val="24"/>
        </w:rPr>
        <w:t xml:space="preserve">ППЭ-21 «Акт об удалении участника </w:t>
      </w:r>
      <w:r w:rsidRPr="00A061FB">
        <w:rPr>
          <w:color w:val="000000"/>
          <w:sz w:val="24"/>
          <w:szCs w:val="24"/>
        </w:rPr>
        <w:t>экзамена</w:t>
      </w:r>
      <w:r w:rsidRPr="00A061FB">
        <w:rPr>
          <w:rFonts w:eastAsia="Calibri"/>
          <w:sz w:val="24"/>
          <w:szCs w:val="24"/>
        </w:rPr>
        <w:t>» (при наличии);</w:t>
      </w:r>
    </w:p>
    <w:p w:rsidR="009916D8" w:rsidRPr="00A061FB" w:rsidRDefault="009916D8" w:rsidP="008F5E86">
      <w:pPr>
        <w:pStyle w:val="aff"/>
        <w:numPr>
          <w:ilvl w:val="0"/>
          <w:numId w:val="94"/>
        </w:numPr>
        <w:tabs>
          <w:tab w:val="left" w:pos="993"/>
        </w:tabs>
        <w:spacing w:after="0" w:line="240" w:lineRule="auto"/>
        <w:ind w:left="0" w:firstLine="709"/>
        <w:jc w:val="both"/>
        <w:rPr>
          <w:rFonts w:eastAsia="Calibri"/>
          <w:sz w:val="24"/>
          <w:szCs w:val="24"/>
        </w:rPr>
      </w:pPr>
      <w:r w:rsidRPr="00A061FB">
        <w:rPr>
          <w:rFonts w:eastAsia="Calibri"/>
          <w:sz w:val="24"/>
          <w:szCs w:val="24"/>
        </w:rPr>
        <w:t xml:space="preserve">ППЭ-22 «Акт о досрочном завершении экзамена </w:t>
      </w:r>
      <w:r w:rsidRPr="00A061FB">
        <w:rPr>
          <w:rFonts w:eastAsia="Calibri"/>
          <w:color w:val="000000"/>
          <w:sz w:val="24"/>
          <w:szCs w:val="24"/>
        </w:rPr>
        <w:t>по объективным причинам</w:t>
      </w:r>
      <w:r w:rsidRPr="00A061FB">
        <w:rPr>
          <w:rFonts w:eastAsia="Calibri"/>
          <w:sz w:val="24"/>
          <w:szCs w:val="24"/>
        </w:rPr>
        <w:t>» (при наличии);</w:t>
      </w:r>
    </w:p>
    <w:p w:rsidR="009916D8" w:rsidRPr="00A061FB" w:rsidRDefault="00A061FB" w:rsidP="008F5E86">
      <w:pPr>
        <w:pStyle w:val="aff"/>
        <w:numPr>
          <w:ilvl w:val="0"/>
          <w:numId w:val="94"/>
        </w:numPr>
        <w:tabs>
          <w:tab w:val="left" w:pos="993"/>
        </w:tabs>
        <w:spacing w:after="0" w:line="240" w:lineRule="auto"/>
        <w:ind w:left="0" w:firstLine="709"/>
        <w:jc w:val="both"/>
        <w:rPr>
          <w:rFonts w:eastAsia="Calibri"/>
          <w:sz w:val="24"/>
          <w:szCs w:val="24"/>
        </w:rPr>
      </w:pPr>
      <w:r>
        <w:rPr>
          <w:rFonts w:eastAsia="Calibri"/>
          <w:sz w:val="24"/>
          <w:szCs w:val="24"/>
        </w:rPr>
        <w:t>с</w:t>
      </w:r>
      <w:r w:rsidR="009916D8" w:rsidRPr="00A061FB">
        <w:rPr>
          <w:rFonts w:eastAsia="Calibri"/>
          <w:sz w:val="24"/>
          <w:szCs w:val="24"/>
        </w:rPr>
        <w:t>опроводительный бланк (бланки) к носителю аудиозаписей ответов участников;</w:t>
      </w:r>
    </w:p>
    <w:p w:rsidR="009916D8" w:rsidRPr="00A061FB" w:rsidRDefault="00A061FB" w:rsidP="008F5E86">
      <w:pPr>
        <w:pStyle w:val="aff"/>
        <w:numPr>
          <w:ilvl w:val="0"/>
          <w:numId w:val="94"/>
        </w:numPr>
        <w:tabs>
          <w:tab w:val="left" w:pos="993"/>
        </w:tabs>
        <w:spacing w:after="0" w:line="240" w:lineRule="auto"/>
        <w:ind w:left="0" w:firstLine="709"/>
        <w:jc w:val="both"/>
        <w:rPr>
          <w:sz w:val="24"/>
          <w:szCs w:val="24"/>
        </w:rPr>
      </w:pPr>
      <w:r>
        <w:rPr>
          <w:rFonts w:eastAsia="Calibri"/>
          <w:sz w:val="24"/>
          <w:szCs w:val="24"/>
        </w:rPr>
        <w:t>п</w:t>
      </w:r>
      <w:r w:rsidR="009916D8" w:rsidRPr="00A061FB">
        <w:rPr>
          <w:rFonts w:eastAsia="Calibri"/>
          <w:sz w:val="24"/>
          <w:szCs w:val="24"/>
        </w:rPr>
        <w:t>ротокол (протоколы) создания аудионосителя ППЭ.</w:t>
      </w:r>
    </w:p>
    <w:p w:rsidR="009916D8" w:rsidRPr="008A42AC" w:rsidRDefault="009916D8" w:rsidP="008A42AC">
      <w:pPr>
        <w:spacing w:after="0" w:line="240" w:lineRule="auto"/>
        <w:ind w:firstLine="709"/>
        <w:contextualSpacing/>
        <w:jc w:val="both"/>
        <w:rPr>
          <w:rFonts w:ascii="Times New Roman" w:eastAsia="Calibri" w:hAnsi="Times New Roman"/>
          <w:sz w:val="24"/>
          <w:szCs w:val="24"/>
          <w:lang w:eastAsia="en-US"/>
        </w:rPr>
      </w:pPr>
      <w:r w:rsidRPr="008A42AC">
        <w:rPr>
          <w:rFonts w:ascii="Times New Roman" w:eastAsia="Calibri" w:hAnsi="Times New Roman"/>
          <w:sz w:val="24"/>
          <w:szCs w:val="24"/>
          <w:lang w:eastAsia="en-US"/>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9916D8" w:rsidRPr="008A42AC" w:rsidRDefault="009916D8" w:rsidP="008A42AC">
      <w:pPr>
        <w:tabs>
          <w:tab w:val="left" w:pos="318"/>
        </w:tabs>
        <w:spacing w:after="0" w:line="240" w:lineRule="auto"/>
        <w:ind w:firstLine="709"/>
        <w:jc w:val="both"/>
        <w:rPr>
          <w:rFonts w:ascii="Times New Roman" w:hAnsi="Times New Roman"/>
          <w:sz w:val="24"/>
          <w:szCs w:val="24"/>
        </w:rPr>
      </w:pPr>
      <w:r w:rsidRPr="008A42AC">
        <w:rPr>
          <w:rFonts w:ascii="Times New Roman" w:hAnsi="Times New Roman"/>
          <w:sz w:val="24"/>
          <w:szCs w:val="24"/>
        </w:rPr>
        <w:t>Технический специалист при необходимости выполняет калибровку сканера с использованием эталонного калибровочного листа, сканирует полученные формы ППЭ и после сканирования возвращает их руководителю ППЭ.</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 («Сводная ведомость учёта участников и использования экзаменационных материалов в ППЭ»). </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Член ГЭК несет ответственность за качество сканирования и соответствие передаваемых данных информации о рассадке.</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hAnsi="Times New Roman"/>
          <w:sz w:val="24"/>
          <w:szCs w:val="24"/>
        </w:rPr>
        <w:t>При необходимости любая аудитория может быть заново открыта для выполнения дополнительного или повторного сканирования.</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 xml:space="preserve">Если все данные по всем аудиториям корректны, член ГЭК подключает к станции сканирования в ППЭ токен члена ГЭК и </w:t>
      </w:r>
      <w:r w:rsidRPr="008A42AC">
        <w:rPr>
          <w:rFonts w:ascii="Times New Roman" w:hAnsi="Times New Roman"/>
          <w:sz w:val="24"/>
          <w:szCs w:val="24"/>
        </w:rPr>
        <w:t xml:space="preserve">технический специалист </w:t>
      </w:r>
      <w:r w:rsidRPr="008A42AC">
        <w:rPr>
          <w:rFonts w:ascii="Times New Roman" w:eastAsia="Calibri" w:hAnsi="Times New Roman"/>
          <w:sz w:val="24"/>
          <w:szCs w:val="24"/>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A061FB"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Технический специалист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 в штабе ППЭ</w:t>
      </w:r>
      <w:r w:rsidR="00A061FB">
        <w:rPr>
          <w:rFonts w:ascii="Times New Roman" w:eastAsia="Calibri" w:hAnsi="Times New Roman"/>
          <w:sz w:val="24"/>
          <w:szCs w:val="24"/>
        </w:rPr>
        <w:t>:</w:t>
      </w:r>
    </w:p>
    <w:p w:rsidR="009916D8" w:rsidRPr="00A061FB" w:rsidRDefault="009916D8" w:rsidP="008F5E86">
      <w:pPr>
        <w:pStyle w:val="aff"/>
        <w:numPr>
          <w:ilvl w:val="0"/>
          <w:numId w:val="95"/>
        </w:numPr>
        <w:tabs>
          <w:tab w:val="left" w:pos="1134"/>
        </w:tabs>
        <w:spacing w:after="0" w:line="240" w:lineRule="auto"/>
        <w:ind w:left="0" w:firstLine="709"/>
        <w:jc w:val="both"/>
        <w:rPr>
          <w:rFonts w:eastAsia="Calibri"/>
          <w:sz w:val="24"/>
          <w:szCs w:val="24"/>
        </w:rPr>
      </w:pPr>
      <w:r w:rsidRPr="00A061FB">
        <w:rPr>
          <w:rFonts w:eastAsia="Calibri"/>
          <w:sz w:val="24"/>
          <w:szCs w:val="24"/>
        </w:rPr>
        <w:t>пакета с электронными образами бланков и форм ППЭ;</w:t>
      </w:r>
    </w:p>
    <w:p w:rsidR="009916D8" w:rsidRPr="00A061FB" w:rsidRDefault="009916D8" w:rsidP="008F5E86">
      <w:pPr>
        <w:pStyle w:val="aff"/>
        <w:numPr>
          <w:ilvl w:val="0"/>
          <w:numId w:val="95"/>
        </w:numPr>
        <w:tabs>
          <w:tab w:val="left" w:pos="1134"/>
        </w:tabs>
        <w:spacing w:after="0" w:line="240" w:lineRule="auto"/>
        <w:ind w:left="0" w:firstLine="709"/>
        <w:jc w:val="both"/>
        <w:rPr>
          <w:rFonts w:eastAsia="Calibri"/>
          <w:sz w:val="24"/>
          <w:szCs w:val="24"/>
        </w:rPr>
      </w:pPr>
      <w:r w:rsidRPr="00A061FB">
        <w:rPr>
          <w:rFonts w:eastAsia="Calibri"/>
          <w:sz w:val="24"/>
          <w:szCs w:val="24"/>
        </w:rPr>
        <w:t xml:space="preserve">пакета с аудиозаписями ответов участников </w:t>
      </w:r>
      <w:r w:rsidRPr="00A061FB">
        <w:rPr>
          <w:color w:val="000000"/>
          <w:sz w:val="24"/>
          <w:szCs w:val="24"/>
        </w:rPr>
        <w:t>экзамена</w:t>
      </w:r>
      <w:r w:rsidRPr="00A061FB">
        <w:rPr>
          <w:rFonts w:eastAsia="Calibri"/>
          <w:sz w:val="24"/>
          <w:szCs w:val="24"/>
        </w:rPr>
        <w:t xml:space="preserve">, сохраненных на флеш-накопительдля переноса данных между станциями ППЭ </w:t>
      </w:r>
      <w:r w:rsidRPr="00A061FB">
        <w:rPr>
          <w:rFonts w:eastAsia="Calibri"/>
          <w:bCs/>
          <w:sz w:val="24"/>
          <w:szCs w:val="24"/>
        </w:rPr>
        <w:t xml:space="preserve">(в случае передачи аудиозаписей ответов в электронном виде). Аудиозаписи также могут </w:t>
      </w:r>
      <w:r w:rsidRPr="00A061FB">
        <w:rPr>
          <w:rFonts w:eastAsia="Calibri"/>
          <w:sz w:val="24"/>
          <w:szCs w:val="24"/>
        </w:rPr>
        <w:t>быть</w:t>
      </w:r>
      <w:r w:rsidRPr="00A061FB">
        <w:rPr>
          <w:rFonts w:eastAsia="Calibri"/>
          <w:bCs/>
          <w:sz w:val="24"/>
          <w:szCs w:val="24"/>
        </w:rPr>
        <w:t xml:space="preserve">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w:t>
      </w:r>
      <w:r w:rsidRPr="00A061FB">
        <w:rPr>
          <w:color w:val="000000"/>
          <w:sz w:val="24"/>
          <w:szCs w:val="24"/>
        </w:rPr>
        <w:t>экзамена</w:t>
      </w:r>
      <w:r w:rsidRPr="00A061FB">
        <w:rPr>
          <w:rFonts w:eastAsia="Calibri"/>
          <w:bCs/>
          <w:sz w:val="24"/>
          <w:szCs w:val="24"/>
        </w:rPr>
        <w:t>.</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 xml:space="preserve">После завершения передачи всех пакетов с электронными образами бланков и форм ППЭ, пакетов с аудиозаписями ответов участников в РЦОИ (статус пакетов принимает значение «передан») технический специалист при участии руководителя ППЭ и члена ГЭК передает в РЦОИ статус о завершении передачи ЭМ в РЦОИ. </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lastRenderedPageBreak/>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участников (статус пакетов принимает значение «подтвержден»). </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После получения от РЦОИ подтверждения по всем переданным пакетам:</w:t>
      </w:r>
    </w:p>
    <w:p w:rsidR="009916D8" w:rsidRPr="00C27B95" w:rsidRDefault="009916D8" w:rsidP="008F5E86">
      <w:pPr>
        <w:pStyle w:val="aff"/>
        <w:numPr>
          <w:ilvl w:val="0"/>
          <w:numId w:val="96"/>
        </w:numPr>
        <w:tabs>
          <w:tab w:val="left" w:pos="1134"/>
        </w:tabs>
        <w:spacing w:after="0" w:line="240" w:lineRule="auto"/>
        <w:ind w:left="0" w:firstLine="709"/>
        <w:jc w:val="both"/>
        <w:rPr>
          <w:rFonts w:eastAsia="Calibri"/>
          <w:sz w:val="24"/>
          <w:szCs w:val="24"/>
        </w:rPr>
      </w:pPr>
      <w:r w:rsidRPr="00C27B95">
        <w:rPr>
          <w:rFonts w:eastAsia="Calibri"/>
          <w:sz w:val="24"/>
          <w:szCs w:val="24"/>
        </w:rPr>
        <w:t>на основной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9916D8" w:rsidRPr="00C27B95" w:rsidRDefault="009916D8" w:rsidP="008F5E86">
      <w:pPr>
        <w:pStyle w:val="aff"/>
        <w:numPr>
          <w:ilvl w:val="0"/>
          <w:numId w:val="96"/>
        </w:numPr>
        <w:tabs>
          <w:tab w:val="left" w:pos="1134"/>
        </w:tabs>
        <w:spacing w:after="0" w:line="240" w:lineRule="auto"/>
        <w:ind w:left="0" w:firstLine="709"/>
        <w:jc w:val="both"/>
        <w:rPr>
          <w:rFonts w:eastAsia="Calibri"/>
          <w:sz w:val="24"/>
          <w:szCs w:val="24"/>
        </w:rPr>
      </w:pPr>
      <w:r w:rsidRPr="00C27B95">
        <w:rPr>
          <w:rFonts w:eastAsia="Calibri"/>
          <w:sz w:val="24"/>
          <w:szCs w:val="24"/>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9916D8" w:rsidRPr="00C27B95" w:rsidRDefault="009916D8" w:rsidP="008F5E86">
      <w:pPr>
        <w:pStyle w:val="aff"/>
        <w:numPr>
          <w:ilvl w:val="0"/>
          <w:numId w:val="96"/>
        </w:numPr>
        <w:tabs>
          <w:tab w:val="left" w:pos="1134"/>
        </w:tabs>
        <w:spacing w:after="0" w:line="240" w:lineRule="auto"/>
        <w:ind w:left="0" w:firstLine="709"/>
        <w:jc w:val="both"/>
        <w:rPr>
          <w:rFonts w:eastAsia="Calibri"/>
          <w:sz w:val="24"/>
          <w:szCs w:val="24"/>
        </w:rPr>
      </w:pPr>
      <w:r w:rsidRPr="00C27B95">
        <w:rPr>
          <w:rFonts w:eastAsia="Calibri"/>
          <w:sz w:val="24"/>
          <w:szCs w:val="24"/>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 xml:space="preserve">Член ГЭК совместно с руководителем ППЭ ещё раз пересчитывают все бланки, упаковывают в тот же </w:t>
      </w:r>
      <w:r w:rsidRPr="008A42AC">
        <w:rPr>
          <w:rFonts w:ascii="Times New Roman" w:hAnsi="Times New Roman"/>
          <w:sz w:val="24"/>
          <w:szCs w:val="24"/>
        </w:rPr>
        <w:t>ВДП</w:t>
      </w:r>
      <w:r w:rsidRPr="008A42AC">
        <w:rPr>
          <w:rFonts w:ascii="Times New Roman" w:eastAsia="Calibri" w:hAnsi="Times New Roman"/>
          <w:sz w:val="24"/>
          <w:szCs w:val="24"/>
        </w:rPr>
        <w:t>, в котором они были доставлены из аудитории.</w:t>
      </w:r>
    </w:p>
    <w:p w:rsidR="009916D8" w:rsidRPr="008A42AC" w:rsidRDefault="009916D8" w:rsidP="008A42AC">
      <w:pPr>
        <w:spacing w:after="0" w:line="240" w:lineRule="auto"/>
        <w:ind w:firstLine="709"/>
        <w:jc w:val="both"/>
        <w:rPr>
          <w:rFonts w:ascii="Times New Roman" w:eastAsia="Calibri" w:hAnsi="Times New Roman"/>
          <w:sz w:val="24"/>
          <w:szCs w:val="24"/>
        </w:rPr>
      </w:pPr>
      <w:r w:rsidRPr="008A42AC">
        <w:rPr>
          <w:rFonts w:ascii="Times New Roman" w:eastAsia="Calibri" w:hAnsi="Times New Roman"/>
          <w:sz w:val="24"/>
          <w:szCs w:val="24"/>
        </w:rPr>
        <w:t xml:space="preserve">Флеш-накопитель с аудиозаписями ответов участников </w:t>
      </w:r>
      <w:r w:rsidRPr="008A42AC">
        <w:rPr>
          <w:rFonts w:ascii="Times New Roman" w:hAnsi="Times New Roman"/>
          <w:color w:val="000000"/>
          <w:sz w:val="24"/>
          <w:szCs w:val="24"/>
        </w:rPr>
        <w:t>экзамена</w:t>
      </w:r>
      <w:r w:rsidRPr="008A42AC">
        <w:rPr>
          <w:rFonts w:ascii="Times New Roman" w:eastAsia="Calibri" w:hAnsi="Times New Roman"/>
          <w:sz w:val="24"/>
          <w:szCs w:val="24"/>
        </w:rPr>
        <w:t xml:space="preserve"> хранятся в ППЭ.</w:t>
      </w:r>
    </w:p>
    <w:p w:rsidR="00C27B95" w:rsidRDefault="00C27B95" w:rsidP="008A42AC">
      <w:pPr>
        <w:spacing w:after="0" w:line="240" w:lineRule="auto"/>
        <w:ind w:firstLine="709"/>
        <w:jc w:val="both"/>
        <w:rPr>
          <w:rFonts w:ascii="Times New Roman" w:hAnsi="Times New Roman"/>
          <w:color w:val="000000"/>
          <w:sz w:val="24"/>
          <w:szCs w:val="24"/>
        </w:rPr>
      </w:pPr>
      <w:r>
        <w:rPr>
          <w:rFonts w:ascii="Times New Roman" w:eastAsia="Calibri" w:hAnsi="Times New Roman"/>
          <w:sz w:val="24"/>
          <w:szCs w:val="24"/>
        </w:rPr>
        <w:t>Б</w:t>
      </w:r>
      <w:r w:rsidR="009916D8" w:rsidRPr="008A42AC">
        <w:rPr>
          <w:rFonts w:ascii="Times New Roman" w:eastAsia="Calibri" w:hAnsi="Times New Roman"/>
          <w:sz w:val="24"/>
          <w:szCs w:val="24"/>
        </w:rPr>
        <w:t>умажные ЭМ</w:t>
      </w:r>
      <w:r w:rsidR="009916D8" w:rsidRPr="008A42AC">
        <w:rPr>
          <w:rFonts w:ascii="Times New Roman" w:hAnsi="Times New Roman"/>
          <w:color w:val="000000"/>
          <w:sz w:val="24"/>
          <w:szCs w:val="24"/>
        </w:rPr>
        <w:t xml:space="preserve"> ЕГЭ передаютс</w:t>
      </w:r>
      <w:r>
        <w:rPr>
          <w:rFonts w:ascii="Times New Roman" w:hAnsi="Times New Roman"/>
          <w:color w:val="000000"/>
          <w:sz w:val="24"/>
          <w:szCs w:val="24"/>
        </w:rPr>
        <w:t>я члену ГЭК для доставки в РЦОИ.</w:t>
      </w:r>
    </w:p>
    <w:p w:rsidR="009916D8" w:rsidRPr="008A42AC" w:rsidRDefault="009916D8" w:rsidP="008A42AC">
      <w:pPr>
        <w:spacing w:after="0" w:line="240" w:lineRule="auto"/>
        <w:ind w:firstLine="709"/>
        <w:jc w:val="both"/>
        <w:rPr>
          <w:rFonts w:ascii="Times New Roman" w:hAnsi="Times New Roman"/>
          <w:b/>
          <w:sz w:val="24"/>
          <w:szCs w:val="24"/>
        </w:rPr>
      </w:pPr>
      <w:r w:rsidRPr="008A42AC">
        <w:rPr>
          <w:rFonts w:ascii="Times New Roman" w:hAnsi="Times New Roman"/>
          <w:b/>
          <w:sz w:val="24"/>
          <w:szCs w:val="24"/>
        </w:rPr>
        <w:t>Действия в случае нештатной ситуации.</w:t>
      </w:r>
    </w:p>
    <w:p w:rsidR="009916D8" w:rsidRPr="008A42AC" w:rsidRDefault="009916D8" w:rsidP="008A42AC">
      <w:pPr>
        <w:tabs>
          <w:tab w:val="left" w:pos="318"/>
        </w:tabs>
        <w:spacing w:after="0" w:line="240" w:lineRule="auto"/>
        <w:ind w:firstLine="709"/>
        <w:jc w:val="both"/>
        <w:rPr>
          <w:rFonts w:ascii="Times New Roman" w:eastAsia="Calibri" w:hAnsi="Times New Roman"/>
          <w:i/>
          <w:sz w:val="24"/>
          <w:szCs w:val="24"/>
        </w:rPr>
      </w:pPr>
      <w:r w:rsidRPr="008A42AC">
        <w:rPr>
          <w:rFonts w:ascii="Times New Roman" w:hAnsi="Times New Roman"/>
          <w:sz w:val="24"/>
          <w:szCs w:val="24"/>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код ППЭ, контактный телефон и адрес электронной почты, перечисленную выше информацию о возникшей нештатной ситуации.</w:t>
      </w:r>
    </w:p>
    <w:p w:rsidR="009916D8" w:rsidRDefault="009916D8" w:rsidP="009916D8">
      <w:pPr>
        <w:pStyle w:val="d2"/>
        <w:jc w:val="center"/>
        <w:rPr>
          <w:rFonts w:ascii="Times New Roman" w:hAnsi="Times New Roman"/>
          <w:b/>
          <w:sz w:val="28"/>
          <w:szCs w:val="28"/>
        </w:rPr>
      </w:pPr>
    </w:p>
    <w:p w:rsidR="00E92552" w:rsidRPr="00153096" w:rsidRDefault="00E92552" w:rsidP="00153096">
      <w:pPr>
        <w:spacing w:after="0" w:line="240" w:lineRule="auto"/>
        <w:rPr>
          <w:rFonts w:ascii="Times New Roman" w:eastAsia="Calibri" w:hAnsi="Times New Roman"/>
          <w:sz w:val="24"/>
          <w:szCs w:val="24"/>
          <w:lang w:eastAsia="en-US"/>
        </w:rPr>
      </w:pPr>
    </w:p>
    <w:sectPr w:rsidR="00E92552" w:rsidRPr="00153096" w:rsidSect="00686EDF">
      <w:headerReference w:type="default" r:id="rId8"/>
      <w:pgSz w:w="11906" w:h="16838"/>
      <w:pgMar w:top="1134"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F8" w:rsidRDefault="008A0BF8" w:rsidP="009916D8">
      <w:pPr>
        <w:spacing w:after="0" w:line="240" w:lineRule="auto"/>
      </w:pPr>
      <w:r>
        <w:separator/>
      </w:r>
    </w:p>
  </w:endnote>
  <w:endnote w:type="continuationSeparator" w:id="0">
    <w:p w:rsidR="008A0BF8" w:rsidRDefault="008A0BF8" w:rsidP="0099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F8" w:rsidRDefault="008A0BF8" w:rsidP="009916D8">
      <w:pPr>
        <w:spacing w:after="0" w:line="240" w:lineRule="auto"/>
      </w:pPr>
      <w:r>
        <w:separator/>
      </w:r>
    </w:p>
  </w:footnote>
  <w:footnote w:type="continuationSeparator" w:id="0">
    <w:p w:rsidR="008A0BF8" w:rsidRDefault="008A0BF8" w:rsidP="00991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014624"/>
      <w:docPartObj>
        <w:docPartGallery w:val="Page Numbers (Top of Page)"/>
        <w:docPartUnique/>
      </w:docPartObj>
    </w:sdtPr>
    <w:sdtEndPr>
      <w:rPr>
        <w:sz w:val="20"/>
        <w:szCs w:val="20"/>
      </w:rPr>
    </w:sdtEndPr>
    <w:sdtContent>
      <w:p w:rsidR="00F15330" w:rsidRPr="00313FE8" w:rsidRDefault="00983103">
        <w:pPr>
          <w:pStyle w:val="a8"/>
          <w:jc w:val="center"/>
          <w:rPr>
            <w:sz w:val="20"/>
            <w:szCs w:val="20"/>
          </w:rPr>
        </w:pPr>
        <w:r w:rsidRPr="00313FE8">
          <w:rPr>
            <w:sz w:val="20"/>
            <w:szCs w:val="20"/>
          </w:rPr>
          <w:fldChar w:fldCharType="begin"/>
        </w:r>
        <w:r w:rsidR="00F15330" w:rsidRPr="00313FE8">
          <w:rPr>
            <w:sz w:val="20"/>
            <w:szCs w:val="20"/>
          </w:rPr>
          <w:instrText>PAGE   \* MERGEFORMAT</w:instrText>
        </w:r>
        <w:r w:rsidRPr="00313FE8">
          <w:rPr>
            <w:sz w:val="20"/>
            <w:szCs w:val="20"/>
          </w:rPr>
          <w:fldChar w:fldCharType="separate"/>
        </w:r>
        <w:r w:rsidR="00153096">
          <w:rPr>
            <w:noProof/>
            <w:sz w:val="20"/>
            <w:szCs w:val="20"/>
          </w:rPr>
          <w:t>1</w:t>
        </w:r>
        <w:r w:rsidRPr="00313FE8">
          <w:rPr>
            <w:sz w:val="20"/>
            <w:szCs w:val="20"/>
          </w:rPr>
          <w:fldChar w:fldCharType="end"/>
        </w:r>
      </w:p>
    </w:sdtContent>
  </w:sdt>
  <w:p w:rsidR="00F15330" w:rsidRPr="00973C12" w:rsidRDefault="00F15330">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8D1"/>
    <w:multiLevelType w:val="hybridMultilevel"/>
    <w:tmpl w:val="DF08B85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2C57F02"/>
    <w:multiLevelType w:val="hybridMultilevel"/>
    <w:tmpl w:val="68528B4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CD31A0"/>
    <w:multiLevelType w:val="hybridMultilevel"/>
    <w:tmpl w:val="0FF2013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3D5877"/>
    <w:multiLevelType w:val="multilevel"/>
    <w:tmpl w:val="9F8A13AC"/>
    <w:lvl w:ilvl="0">
      <w:start w:val="1"/>
      <w:numFmt w:val="decimal"/>
      <w:pStyle w:val="1"/>
      <w:lvlText w:val="%1."/>
      <w:lvlJc w:val="left"/>
      <w:pPr>
        <w:ind w:left="2701" w:hanging="432"/>
      </w:pPr>
      <w:rPr>
        <w:rFonts w:cs="Times New Roman"/>
      </w:rPr>
    </w:lvl>
    <w:lvl w:ilvl="1">
      <w:start w:val="1"/>
      <w:numFmt w:val="decimal"/>
      <w:lvlText w:val="%1.%2."/>
      <w:lvlJc w:val="left"/>
      <w:pPr>
        <w:ind w:left="576" w:hanging="576"/>
      </w:pPr>
      <w:rPr>
        <w:rFonts w:ascii="Times New Roman" w:hAnsi="Times New Roman" w:cs="Times New Roman" w:hint="default"/>
        <w:b w:val="0"/>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abstractNum w:abstractNumId="4" w15:restartNumberingAfterBreak="0">
    <w:nsid w:val="048921C8"/>
    <w:multiLevelType w:val="hybridMultilevel"/>
    <w:tmpl w:val="6AFE15A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6284CAA"/>
    <w:multiLevelType w:val="hybridMultilevel"/>
    <w:tmpl w:val="C800543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04631E"/>
    <w:multiLevelType w:val="hybridMultilevel"/>
    <w:tmpl w:val="9176F7E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77005F7"/>
    <w:multiLevelType w:val="hybridMultilevel"/>
    <w:tmpl w:val="1DCEEFF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78954D7"/>
    <w:multiLevelType w:val="hybridMultilevel"/>
    <w:tmpl w:val="F31613C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827695C"/>
    <w:multiLevelType w:val="hybridMultilevel"/>
    <w:tmpl w:val="5D308DB8"/>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8566960"/>
    <w:multiLevelType w:val="hybridMultilevel"/>
    <w:tmpl w:val="C3FC327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94138EE"/>
    <w:multiLevelType w:val="hybridMultilevel"/>
    <w:tmpl w:val="76C8422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9E26096"/>
    <w:multiLevelType w:val="hybridMultilevel"/>
    <w:tmpl w:val="6A329E3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A230B6E"/>
    <w:multiLevelType w:val="hybridMultilevel"/>
    <w:tmpl w:val="411C4A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6217B"/>
    <w:multiLevelType w:val="hybridMultilevel"/>
    <w:tmpl w:val="300487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B40C97"/>
    <w:multiLevelType w:val="hybridMultilevel"/>
    <w:tmpl w:val="D4AEAEC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D595229"/>
    <w:multiLevelType w:val="hybridMultilevel"/>
    <w:tmpl w:val="4D40E40C"/>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0E7A0549"/>
    <w:multiLevelType w:val="hybridMultilevel"/>
    <w:tmpl w:val="BEAC421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02F0C5B"/>
    <w:multiLevelType w:val="hybridMultilevel"/>
    <w:tmpl w:val="4504FB10"/>
    <w:lvl w:ilvl="0" w:tplc="3E1AFF18">
      <w:start w:val="1"/>
      <w:numFmt w:val="decimal"/>
      <w:lvlText w:val="%1."/>
      <w:lvlJc w:val="left"/>
      <w:pPr>
        <w:ind w:left="1069" w:hanging="359"/>
      </w:pPr>
    </w:lvl>
    <w:lvl w:ilvl="1" w:tplc="E96A4BE2">
      <w:start w:val="1"/>
      <w:numFmt w:val="lowerLetter"/>
      <w:lvlText w:val="%2."/>
      <w:lvlJc w:val="left"/>
      <w:pPr>
        <w:ind w:left="1789" w:hanging="359"/>
      </w:pPr>
    </w:lvl>
    <w:lvl w:ilvl="2" w:tplc="79AE964A">
      <w:start w:val="1"/>
      <w:numFmt w:val="lowerRoman"/>
      <w:lvlText w:val="%3."/>
      <w:lvlJc w:val="right"/>
      <w:pPr>
        <w:ind w:left="2509" w:hanging="179"/>
      </w:pPr>
    </w:lvl>
    <w:lvl w:ilvl="3" w:tplc="1FE4E88C">
      <w:start w:val="1"/>
      <w:numFmt w:val="decimal"/>
      <w:lvlText w:val="%4."/>
      <w:lvlJc w:val="left"/>
      <w:pPr>
        <w:ind w:left="3229" w:hanging="359"/>
      </w:pPr>
    </w:lvl>
    <w:lvl w:ilvl="4" w:tplc="FB8843D6">
      <w:start w:val="1"/>
      <w:numFmt w:val="lowerLetter"/>
      <w:lvlText w:val="%5."/>
      <w:lvlJc w:val="left"/>
      <w:pPr>
        <w:ind w:left="3949" w:hanging="359"/>
      </w:pPr>
    </w:lvl>
    <w:lvl w:ilvl="5" w:tplc="D72896EE">
      <w:start w:val="1"/>
      <w:numFmt w:val="lowerRoman"/>
      <w:lvlText w:val="%6."/>
      <w:lvlJc w:val="right"/>
      <w:pPr>
        <w:ind w:left="4669" w:hanging="179"/>
      </w:pPr>
    </w:lvl>
    <w:lvl w:ilvl="6" w:tplc="D44AD014">
      <w:start w:val="1"/>
      <w:numFmt w:val="decimal"/>
      <w:lvlText w:val="%7."/>
      <w:lvlJc w:val="left"/>
      <w:pPr>
        <w:ind w:left="5389" w:hanging="359"/>
      </w:pPr>
    </w:lvl>
    <w:lvl w:ilvl="7" w:tplc="4A1C8492">
      <w:start w:val="1"/>
      <w:numFmt w:val="lowerLetter"/>
      <w:lvlText w:val="%8."/>
      <w:lvlJc w:val="left"/>
      <w:pPr>
        <w:ind w:left="6109" w:hanging="359"/>
      </w:pPr>
    </w:lvl>
    <w:lvl w:ilvl="8" w:tplc="3E28DE28">
      <w:start w:val="1"/>
      <w:numFmt w:val="lowerRoman"/>
      <w:lvlText w:val="%9."/>
      <w:lvlJc w:val="right"/>
      <w:pPr>
        <w:ind w:left="6829" w:hanging="179"/>
      </w:pPr>
    </w:lvl>
  </w:abstractNum>
  <w:abstractNum w:abstractNumId="19" w15:restartNumberingAfterBreak="0">
    <w:nsid w:val="10B50FEA"/>
    <w:multiLevelType w:val="hybridMultilevel"/>
    <w:tmpl w:val="47AAA79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16348C3"/>
    <w:multiLevelType w:val="hybridMultilevel"/>
    <w:tmpl w:val="5F0263B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19A0048"/>
    <w:multiLevelType w:val="hybridMultilevel"/>
    <w:tmpl w:val="0910287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12EB6947"/>
    <w:multiLevelType w:val="hybridMultilevel"/>
    <w:tmpl w:val="3162FE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3BF4353"/>
    <w:multiLevelType w:val="hybridMultilevel"/>
    <w:tmpl w:val="014C256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540708B"/>
    <w:multiLevelType w:val="hybridMultilevel"/>
    <w:tmpl w:val="B1162EC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4937F1"/>
    <w:multiLevelType w:val="hybridMultilevel"/>
    <w:tmpl w:val="96B2945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D70DB6"/>
    <w:multiLevelType w:val="hybridMultilevel"/>
    <w:tmpl w:val="B400F9B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697642D"/>
    <w:multiLevelType w:val="hybridMultilevel"/>
    <w:tmpl w:val="CE3ED4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FC6458"/>
    <w:multiLevelType w:val="hybridMultilevel"/>
    <w:tmpl w:val="B484C5B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8AC21F3"/>
    <w:multiLevelType w:val="hybridMultilevel"/>
    <w:tmpl w:val="41F25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912021D"/>
    <w:multiLevelType w:val="hybridMultilevel"/>
    <w:tmpl w:val="EB944BB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AFA2E5E"/>
    <w:multiLevelType w:val="multilevel"/>
    <w:tmpl w:val="B0FA12A2"/>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2415A1"/>
    <w:multiLevelType w:val="hybridMultilevel"/>
    <w:tmpl w:val="D4E63DB8"/>
    <w:lvl w:ilvl="0" w:tplc="FFFFFFFF">
      <w:start w:val="1"/>
      <w:numFmt w:val="bullet"/>
      <w:pStyle w:val="1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1E8D2D2A"/>
    <w:multiLevelType w:val="hybridMultilevel"/>
    <w:tmpl w:val="AAE47C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274386"/>
    <w:multiLevelType w:val="hybridMultilevel"/>
    <w:tmpl w:val="3932C0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8F5A58"/>
    <w:multiLevelType w:val="hybridMultilevel"/>
    <w:tmpl w:val="4060F9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D30202"/>
    <w:multiLevelType w:val="hybridMultilevel"/>
    <w:tmpl w:val="44CA73CA"/>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18B1B8B"/>
    <w:multiLevelType w:val="hybridMultilevel"/>
    <w:tmpl w:val="A9EE948A"/>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1974980"/>
    <w:multiLevelType w:val="hybridMultilevel"/>
    <w:tmpl w:val="F99A15A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1A871F4"/>
    <w:multiLevelType w:val="hybridMultilevel"/>
    <w:tmpl w:val="BA5E4E7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22D17070"/>
    <w:multiLevelType w:val="hybridMultilevel"/>
    <w:tmpl w:val="B4941C3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232F7B2C"/>
    <w:multiLevelType w:val="hybridMultilevel"/>
    <w:tmpl w:val="3988660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251A7C9D"/>
    <w:multiLevelType w:val="hybridMultilevel"/>
    <w:tmpl w:val="C9CC3D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78D770E"/>
    <w:multiLevelType w:val="hybridMultilevel"/>
    <w:tmpl w:val="56B8333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7D67FCC"/>
    <w:multiLevelType w:val="hybridMultilevel"/>
    <w:tmpl w:val="58DEBCD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8767D27"/>
    <w:multiLevelType w:val="hybridMultilevel"/>
    <w:tmpl w:val="0986D0C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9A01A4A"/>
    <w:multiLevelType w:val="hybridMultilevel"/>
    <w:tmpl w:val="86563B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9FD1478"/>
    <w:multiLevelType w:val="hybridMultilevel"/>
    <w:tmpl w:val="C18E114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A721F33"/>
    <w:multiLevelType w:val="hybridMultilevel"/>
    <w:tmpl w:val="5100CDE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2AFA0681"/>
    <w:multiLevelType w:val="hybridMultilevel"/>
    <w:tmpl w:val="67522A6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2BBE5C0F"/>
    <w:multiLevelType w:val="hybridMultilevel"/>
    <w:tmpl w:val="DFE028E2"/>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CA32E63"/>
    <w:multiLevelType w:val="hybridMultilevel"/>
    <w:tmpl w:val="95D2230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2CD80699"/>
    <w:multiLevelType w:val="hybridMultilevel"/>
    <w:tmpl w:val="AD54E5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CE63DEC"/>
    <w:multiLevelType w:val="hybridMultilevel"/>
    <w:tmpl w:val="8014F076"/>
    <w:lvl w:ilvl="0" w:tplc="8DC65202">
      <w:start w:val="1"/>
      <w:numFmt w:val="decimal"/>
      <w:lvlText w:val="%1."/>
      <w:lvlJc w:val="left"/>
      <w:pPr>
        <w:ind w:left="785" w:hanging="359"/>
      </w:pPr>
    </w:lvl>
    <w:lvl w:ilvl="1" w:tplc="A7C6C5A2">
      <w:start w:val="1"/>
      <w:numFmt w:val="lowerLetter"/>
      <w:lvlText w:val="%2."/>
      <w:lvlJc w:val="left"/>
      <w:pPr>
        <w:ind w:left="1505" w:hanging="359"/>
      </w:pPr>
    </w:lvl>
    <w:lvl w:ilvl="2" w:tplc="8CC4A502">
      <w:start w:val="1"/>
      <w:numFmt w:val="lowerRoman"/>
      <w:lvlText w:val="%3."/>
      <w:lvlJc w:val="right"/>
      <w:pPr>
        <w:ind w:left="2225" w:hanging="179"/>
      </w:pPr>
    </w:lvl>
    <w:lvl w:ilvl="3" w:tplc="E48080CE">
      <w:start w:val="1"/>
      <w:numFmt w:val="decimal"/>
      <w:lvlText w:val="%4."/>
      <w:lvlJc w:val="left"/>
      <w:pPr>
        <w:ind w:left="2945" w:hanging="359"/>
      </w:pPr>
    </w:lvl>
    <w:lvl w:ilvl="4" w:tplc="D3006896">
      <w:start w:val="1"/>
      <w:numFmt w:val="lowerLetter"/>
      <w:lvlText w:val="%5."/>
      <w:lvlJc w:val="left"/>
      <w:pPr>
        <w:ind w:left="3665" w:hanging="359"/>
      </w:pPr>
    </w:lvl>
    <w:lvl w:ilvl="5" w:tplc="BF083DC4">
      <w:start w:val="1"/>
      <w:numFmt w:val="lowerRoman"/>
      <w:lvlText w:val="%6."/>
      <w:lvlJc w:val="right"/>
      <w:pPr>
        <w:ind w:left="4385" w:hanging="179"/>
      </w:pPr>
    </w:lvl>
    <w:lvl w:ilvl="6" w:tplc="097C4FBA">
      <w:start w:val="1"/>
      <w:numFmt w:val="decimal"/>
      <w:lvlText w:val="%7."/>
      <w:lvlJc w:val="left"/>
      <w:pPr>
        <w:ind w:left="5105" w:hanging="359"/>
      </w:pPr>
    </w:lvl>
    <w:lvl w:ilvl="7" w:tplc="232C9C42">
      <w:start w:val="1"/>
      <w:numFmt w:val="lowerLetter"/>
      <w:lvlText w:val="%8."/>
      <w:lvlJc w:val="left"/>
      <w:pPr>
        <w:ind w:left="5825" w:hanging="359"/>
      </w:pPr>
    </w:lvl>
    <w:lvl w:ilvl="8" w:tplc="1F348B66">
      <w:start w:val="1"/>
      <w:numFmt w:val="lowerRoman"/>
      <w:lvlText w:val="%9."/>
      <w:lvlJc w:val="right"/>
      <w:pPr>
        <w:ind w:left="6545" w:hanging="179"/>
      </w:pPr>
    </w:lvl>
  </w:abstractNum>
  <w:abstractNum w:abstractNumId="54" w15:restartNumberingAfterBreak="0">
    <w:nsid w:val="2CFE3B89"/>
    <w:multiLevelType w:val="hybridMultilevel"/>
    <w:tmpl w:val="4DC61D6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DAB2942"/>
    <w:multiLevelType w:val="hybridMultilevel"/>
    <w:tmpl w:val="F9389226"/>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2FB8713D"/>
    <w:multiLevelType w:val="hybridMultilevel"/>
    <w:tmpl w:val="E54C44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02F327F"/>
    <w:multiLevelType w:val="hybridMultilevel"/>
    <w:tmpl w:val="F0404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17633B3"/>
    <w:multiLevelType w:val="hybridMultilevel"/>
    <w:tmpl w:val="198A48E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15:restartNumberingAfterBreak="0">
    <w:nsid w:val="32BC08AA"/>
    <w:multiLevelType w:val="hybridMultilevel"/>
    <w:tmpl w:val="3B3026D6"/>
    <w:lvl w:ilvl="0" w:tplc="C8EEF2A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0" w15:restartNumberingAfterBreak="0">
    <w:nsid w:val="33126E00"/>
    <w:multiLevelType w:val="hybridMultilevel"/>
    <w:tmpl w:val="18ACC9B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15:restartNumberingAfterBreak="0">
    <w:nsid w:val="332C6EDA"/>
    <w:multiLevelType w:val="hybridMultilevel"/>
    <w:tmpl w:val="EF2C28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450163A"/>
    <w:multiLevelType w:val="hybridMultilevel"/>
    <w:tmpl w:val="E4C6FAE2"/>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367E4E25"/>
    <w:multiLevelType w:val="hybridMultilevel"/>
    <w:tmpl w:val="62D2B06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7283E8C"/>
    <w:multiLevelType w:val="hybridMultilevel"/>
    <w:tmpl w:val="6F02F7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74C28D5"/>
    <w:multiLevelType w:val="hybridMultilevel"/>
    <w:tmpl w:val="6BC4A1D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7667FBC"/>
    <w:multiLevelType w:val="hybridMultilevel"/>
    <w:tmpl w:val="69FC463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37EB6434"/>
    <w:multiLevelType w:val="hybridMultilevel"/>
    <w:tmpl w:val="1874624A"/>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15:restartNumberingAfterBreak="0">
    <w:nsid w:val="38FC5815"/>
    <w:multiLevelType w:val="hybridMultilevel"/>
    <w:tmpl w:val="A3CEC012"/>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15:restartNumberingAfterBreak="0">
    <w:nsid w:val="39FD51D4"/>
    <w:multiLevelType w:val="hybridMultilevel"/>
    <w:tmpl w:val="CE86A554"/>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15:restartNumberingAfterBreak="0">
    <w:nsid w:val="3AC12F46"/>
    <w:multiLevelType w:val="hybridMultilevel"/>
    <w:tmpl w:val="62CCBC38"/>
    <w:lvl w:ilvl="0" w:tplc="63C02E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15:restartNumberingAfterBreak="0">
    <w:nsid w:val="3AF15D28"/>
    <w:multiLevelType w:val="hybridMultilevel"/>
    <w:tmpl w:val="A5702C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B2B1335"/>
    <w:multiLevelType w:val="hybridMultilevel"/>
    <w:tmpl w:val="F558C9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DD427B6"/>
    <w:multiLevelType w:val="hybridMultilevel"/>
    <w:tmpl w:val="6C96325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4" w15:restartNumberingAfterBreak="0">
    <w:nsid w:val="3E5E6F05"/>
    <w:multiLevelType w:val="hybridMultilevel"/>
    <w:tmpl w:val="EEB661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0275A19"/>
    <w:multiLevelType w:val="hybridMultilevel"/>
    <w:tmpl w:val="929C0C8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04B4F02"/>
    <w:multiLevelType w:val="hybridMultilevel"/>
    <w:tmpl w:val="AEDCDE4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22C6074"/>
    <w:multiLevelType w:val="hybridMultilevel"/>
    <w:tmpl w:val="157EEBA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2502980"/>
    <w:multiLevelType w:val="hybridMultilevel"/>
    <w:tmpl w:val="8638AA8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42B61505"/>
    <w:multiLevelType w:val="hybridMultilevel"/>
    <w:tmpl w:val="23D2BC1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32B0453"/>
    <w:multiLevelType w:val="hybridMultilevel"/>
    <w:tmpl w:val="0878566C"/>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44583169"/>
    <w:multiLevelType w:val="hybridMultilevel"/>
    <w:tmpl w:val="896C7BA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64878E3"/>
    <w:multiLevelType w:val="hybridMultilevel"/>
    <w:tmpl w:val="03FA10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7096CB3"/>
    <w:multiLevelType w:val="hybridMultilevel"/>
    <w:tmpl w:val="BC66483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7A1314C"/>
    <w:multiLevelType w:val="hybridMultilevel"/>
    <w:tmpl w:val="E264A6E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15:restartNumberingAfterBreak="0">
    <w:nsid w:val="4930050C"/>
    <w:multiLevelType w:val="hybridMultilevel"/>
    <w:tmpl w:val="33689AA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9935A83"/>
    <w:multiLevelType w:val="hybridMultilevel"/>
    <w:tmpl w:val="2E28157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A3A4E45"/>
    <w:multiLevelType w:val="hybridMultilevel"/>
    <w:tmpl w:val="DA9E920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9" w15:restartNumberingAfterBreak="0">
    <w:nsid w:val="4BE72F2B"/>
    <w:multiLevelType w:val="hybridMultilevel"/>
    <w:tmpl w:val="5CC2041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4C75658C"/>
    <w:multiLevelType w:val="hybridMultilevel"/>
    <w:tmpl w:val="E4B0DD5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4ED57F37"/>
    <w:multiLevelType w:val="hybridMultilevel"/>
    <w:tmpl w:val="72F472B8"/>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2" w15:restartNumberingAfterBreak="0">
    <w:nsid w:val="503137E4"/>
    <w:multiLevelType w:val="hybridMultilevel"/>
    <w:tmpl w:val="D9701BD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15:restartNumberingAfterBreak="0">
    <w:nsid w:val="50A81675"/>
    <w:multiLevelType w:val="hybridMultilevel"/>
    <w:tmpl w:val="521C854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4" w15:restartNumberingAfterBreak="0">
    <w:nsid w:val="51A602E4"/>
    <w:multiLevelType w:val="hybridMultilevel"/>
    <w:tmpl w:val="27CE71DC"/>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406391D"/>
    <w:multiLevelType w:val="hybridMultilevel"/>
    <w:tmpl w:val="85D83C8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36386B"/>
    <w:multiLevelType w:val="hybridMultilevel"/>
    <w:tmpl w:val="45C64EC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7D67EEA"/>
    <w:multiLevelType w:val="hybridMultilevel"/>
    <w:tmpl w:val="B80C149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58C70F2B"/>
    <w:multiLevelType w:val="hybridMultilevel"/>
    <w:tmpl w:val="4A2E45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8E47CA9"/>
    <w:multiLevelType w:val="hybridMultilevel"/>
    <w:tmpl w:val="8AAC488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DE7590"/>
    <w:multiLevelType w:val="hybridMultilevel"/>
    <w:tmpl w:val="A9D6FE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A470ED7"/>
    <w:multiLevelType w:val="hybridMultilevel"/>
    <w:tmpl w:val="AF085D54"/>
    <w:lvl w:ilvl="0" w:tplc="50B21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5BC67CF8"/>
    <w:multiLevelType w:val="hybridMultilevel"/>
    <w:tmpl w:val="1F848510"/>
    <w:lvl w:ilvl="0" w:tplc="38047E8E">
      <w:start w:val="1"/>
      <w:numFmt w:val="decimal"/>
      <w:lvlText w:val="%1."/>
      <w:lvlJc w:val="left"/>
      <w:pPr>
        <w:ind w:left="928" w:hanging="359"/>
      </w:pPr>
      <w:rPr>
        <w:b/>
        <w:i/>
      </w:rPr>
    </w:lvl>
    <w:lvl w:ilvl="1" w:tplc="A678EF74">
      <w:start w:val="1"/>
      <w:numFmt w:val="lowerLetter"/>
      <w:lvlText w:val="%2."/>
      <w:lvlJc w:val="left"/>
      <w:pPr>
        <w:ind w:left="1789" w:hanging="359"/>
      </w:pPr>
    </w:lvl>
    <w:lvl w:ilvl="2" w:tplc="B71C334C">
      <w:start w:val="1"/>
      <w:numFmt w:val="lowerRoman"/>
      <w:lvlText w:val="%3."/>
      <w:lvlJc w:val="right"/>
      <w:pPr>
        <w:ind w:left="2509" w:hanging="179"/>
      </w:pPr>
    </w:lvl>
    <w:lvl w:ilvl="3" w:tplc="5DE805D4">
      <w:start w:val="1"/>
      <w:numFmt w:val="decimal"/>
      <w:lvlText w:val="%4."/>
      <w:lvlJc w:val="left"/>
      <w:pPr>
        <w:ind w:left="3229" w:hanging="359"/>
      </w:pPr>
    </w:lvl>
    <w:lvl w:ilvl="4" w:tplc="1A80240A">
      <w:start w:val="1"/>
      <w:numFmt w:val="lowerLetter"/>
      <w:lvlText w:val="%5."/>
      <w:lvlJc w:val="left"/>
      <w:pPr>
        <w:ind w:left="3949" w:hanging="359"/>
      </w:pPr>
    </w:lvl>
    <w:lvl w:ilvl="5" w:tplc="E36A073C">
      <w:start w:val="1"/>
      <w:numFmt w:val="lowerRoman"/>
      <w:lvlText w:val="%6."/>
      <w:lvlJc w:val="right"/>
      <w:pPr>
        <w:ind w:left="4669" w:hanging="179"/>
      </w:pPr>
    </w:lvl>
    <w:lvl w:ilvl="6" w:tplc="08FE6D2E">
      <w:start w:val="1"/>
      <w:numFmt w:val="decimal"/>
      <w:lvlText w:val="%7."/>
      <w:lvlJc w:val="left"/>
      <w:pPr>
        <w:ind w:left="5389" w:hanging="359"/>
      </w:pPr>
    </w:lvl>
    <w:lvl w:ilvl="7" w:tplc="F5D0D3F2">
      <w:start w:val="1"/>
      <w:numFmt w:val="lowerLetter"/>
      <w:lvlText w:val="%8."/>
      <w:lvlJc w:val="left"/>
      <w:pPr>
        <w:ind w:left="6109" w:hanging="359"/>
      </w:pPr>
    </w:lvl>
    <w:lvl w:ilvl="8" w:tplc="9C38A8F6">
      <w:start w:val="1"/>
      <w:numFmt w:val="lowerRoman"/>
      <w:lvlText w:val="%9."/>
      <w:lvlJc w:val="right"/>
      <w:pPr>
        <w:ind w:left="6829" w:hanging="179"/>
      </w:pPr>
    </w:lvl>
  </w:abstractNum>
  <w:abstractNum w:abstractNumId="103" w15:restartNumberingAfterBreak="0">
    <w:nsid w:val="5E162FD1"/>
    <w:multiLevelType w:val="hybridMultilevel"/>
    <w:tmpl w:val="51C4428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786843"/>
    <w:multiLevelType w:val="hybridMultilevel"/>
    <w:tmpl w:val="439C20DC"/>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15:restartNumberingAfterBreak="0">
    <w:nsid w:val="5E801F0E"/>
    <w:multiLevelType w:val="hybridMultilevel"/>
    <w:tmpl w:val="07547BAE"/>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5F5501E6"/>
    <w:multiLevelType w:val="hybridMultilevel"/>
    <w:tmpl w:val="0B925640"/>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5FBF7899"/>
    <w:multiLevelType w:val="hybridMultilevel"/>
    <w:tmpl w:val="1696BA14"/>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8" w15:restartNumberingAfterBreak="0">
    <w:nsid w:val="61385BA2"/>
    <w:multiLevelType w:val="multilevel"/>
    <w:tmpl w:val="A81811B4"/>
    <w:lvl w:ilvl="0">
      <w:start w:val="1"/>
      <w:numFmt w:val="decimal"/>
      <w:lvlText w:val="%1."/>
      <w:lvlJc w:val="left"/>
      <w:pPr>
        <w:ind w:left="720" w:hanging="360"/>
      </w:pPr>
      <w:rPr>
        <w:b w:val="0"/>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9" w15:restartNumberingAfterBreak="0">
    <w:nsid w:val="615E2416"/>
    <w:multiLevelType w:val="multilevel"/>
    <w:tmpl w:val="C91266C4"/>
    <w:lvl w:ilvl="0">
      <w:start w:val="1"/>
      <w:numFmt w:val="decimal"/>
      <w:pStyle w:val="12"/>
      <w:lvlText w:val="%1."/>
      <w:lvlJc w:val="left"/>
      <w:pPr>
        <w:ind w:left="1069"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10" w15:restartNumberingAfterBreak="0">
    <w:nsid w:val="61A54AE0"/>
    <w:multiLevelType w:val="hybridMultilevel"/>
    <w:tmpl w:val="4ABC7ED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2B91DEC"/>
    <w:multiLevelType w:val="hybridMultilevel"/>
    <w:tmpl w:val="4836B37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5082973"/>
    <w:multiLevelType w:val="hybridMultilevel"/>
    <w:tmpl w:val="8E66505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362236"/>
    <w:multiLevelType w:val="hybridMultilevel"/>
    <w:tmpl w:val="32DA4EA4"/>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8572039"/>
    <w:multiLevelType w:val="hybridMultilevel"/>
    <w:tmpl w:val="1AEAFE8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8A14258"/>
    <w:multiLevelType w:val="hybridMultilevel"/>
    <w:tmpl w:val="F7F63EA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6" w15:restartNumberingAfterBreak="0">
    <w:nsid w:val="69745463"/>
    <w:multiLevelType w:val="hybridMultilevel"/>
    <w:tmpl w:val="491C481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CBC278F"/>
    <w:multiLevelType w:val="hybridMultilevel"/>
    <w:tmpl w:val="8D543922"/>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8" w15:restartNumberingAfterBreak="0">
    <w:nsid w:val="6D0D608E"/>
    <w:multiLevelType w:val="hybridMultilevel"/>
    <w:tmpl w:val="DA28DC1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DD967E6"/>
    <w:multiLevelType w:val="hybridMultilevel"/>
    <w:tmpl w:val="66A2EA40"/>
    <w:lvl w:ilvl="0" w:tplc="C8EEF2A8">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0" w15:restartNumberingAfterBreak="0">
    <w:nsid w:val="6E2F4580"/>
    <w:multiLevelType w:val="hybridMultilevel"/>
    <w:tmpl w:val="F492337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15:restartNumberingAfterBreak="0">
    <w:nsid w:val="6E312785"/>
    <w:multiLevelType w:val="hybridMultilevel"/>
    <w:tmpl w:val="C8E0E38E"/>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2" w15:restartNumberingAfterBreak="0">
    <w:nsid w:val="6EA6343B"/>
    <w:multiLevelType w:val="hybridMultilevel"/>
    <w:tmpl w:val="CFF6BC4E"/>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671232"/>
    <w:multiLevelType w:val="hybridMultilevel"/>
    <w:tmpl w:val="78364642"/>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740DA2"/>
    <w:multiLevelType w:val="hybridMultilevel"/>
    <w:tmpl w:val="FAA8CA74"/>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5" w15:restartNumberingAfterBreak="0">
    <w:nsid w:val="6F891C56"/>
    <w:multiLevelType w:val="hybridMultilevel"/>
    <w:tmpl w:val="6BD415AE"/>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6" w15:restartNumberingAfterBreak="0">
    <w:nsid w:val="7096689E"/>
    <w:multiLevelType w:val="hybridMultilevel"/>
    <w:tmpl w:val="5FAA6200"/>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7" w15:restartNumberingAfterBreak="0">
    <w:nsid w:val="752971B3"/>
    <w:multiLevelType w:val="hybridMultilevel"/>
    <w:tmpl w:val="82127E2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52F57BC"/>
    <w:multiLevelType w:val="hybridMultilevel"/>
    <w:tmpl w:val="25707B62"/>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53E0D1A"/>
    <w:multiLevelType w:val="hybridMultilevel"/>
    <w:tmpl w:val="9594CF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5F4748E"/>
    <w:multiLevelType w:val="hybridMultilevel"/>
    <w:tmpl w:val="FA622218"/>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7F247C2"/>
    <w:multiLevelType w:val="hybridMultilevel"/>
    <w:tmpl w:val="E384C5B0"/>
    <w:lvl w:ilvl="0" w:tplc="509E2A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2" w15:restartNumberingAfterBreak="0">
    <w:nsid w:val="782D25D2"/>
    <w:multiLevelType w:val="hybridMultilevel"/>
    <w:tmpl w:val="AC62B18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8384893"/>
    <w:multiLevelType w:val="hybridMultilevel"/>
    <w:tmpl w:val="C3A2D2F6"/>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A236343"/>
    <w:multiLevelType w:val="hybridMultilevel"/>
    <w:tmpl w:val="8EA49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AF678CA"/>
    <w:multiLevelType w:val="hybridMultilevel"/>
    <w:tmpl w:val="52EEE37C"/>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E1E0E5C"/>
    <w:multiLevelType w:val="hybridMultilevel"/>
    <w:tmpl w:val="1C66C236"/>
    <w:lvl w:ilvl="0" w:tplc="C8EEF2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7" w15:restartNumberingAfterBreak="0">
    <w:nsid w:val="7E6114F1"/>
    <w:multiLevelType w:val="hybridMultilevel"/>
    <w:tmpl w:val="2F04133A"/>
    <w:lvl w:ilvl="0" w:tplc="509E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FA40C57"/>
    <w:multiLevelType w:val="hybridMultilevel"/>
    <w:tmpl w:val="3FC0FB8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85"/>
  </w:num>
  <w:num w:numId="3">
    <w:abstractNumId w:val="109"/>
  </w:num>
  <w:num w:numId="4">
    <w:abstractNumId w:val="32"/>
  </w:num>
  <w:num w:numId="5">
    <w:abstractNumId w:val="31"/>
  </w:num>
  <w:num w:numId="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9"/>
  </w:num>
  <w:num w:numId="9">
    <w:abstractNumId w:val="48"/>
  </w:num>
  <w:num w:numId="10">
    <w:abstractNumId w:val="39"/>
  </w:num>
  <w:num w:numId="11">
    <w:abstractNumId w:val="124"/>
  </w:num>
  <w:num w:numId="12">
    <w:abstractNumId w:val="40"/>
  </w:num>
  <w:num w:numId="13">
    <w:abstractNumId w:val="60"/>
  </w:num>
  <w:num w:numId="14">
    <w:abstractNumId w:val="8"/>
  </w:num>
  <w:num w:numId="15">
    <w:abstractNumId w:val="10"/>
  </w:num>
  <w:num w:numId="16">
    <w:abstractNumId w:val="120"/>
  </w:num>
  <w:num w:numId="17">
    <w:abstractNumId w:val="13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5"/>
  </w:num>
  <w:num w:numId="20">
    <w:abstractNumId w:val="92"/>
  </w:num>
  <w:num w:numId="21">
    <w:abstractNumId w:val="0"/>
  </w:num>
  <w:num w:numId="22">
    <w:abstractNumId w:val="115"/>
  </w:num>
  <w:num w:numId="23">
    <w:abstractNumId w:val="41"/>
  </w:num>
  <w:num w:numId="24">
    <w:abstractNumId w:val="6"/>
  </w:num>
  <w:num w:numId="25">
    <w:abstractNumId w:val="73"/>
  </w:num>
  <w:num w:numId="26">
    <w:abstractNumId w:val="67"/>
  </w:num>
  <w:num w:numId="27">
    <w:abstractNumId w:val="68"/>
  </w:num>
  <w:num w:numId="28">
    <w:abstractNumId w:val="93"/>
  </w:num>
  <w:num w:numId="29">
    <w:abstractNumId w:val="88"/>
  </w:num>
  <w:num w:numId="30">
    <w:abstractNumId w:val="69"/>
  </w:num>
  <w:num w:numId="31">
    <w:abstractNumId w:val="104"/>
  </w:num>
  <w:num w:numId="32">
    <w:abstractNumId w:val="107"/>
  </w:num>
  <w:num w:numId="33">
    <w:abstractNumId w:val="51"/>
  </w:num>
  <w:num w:numId="34">
    <w:abstractNumId w:val="121"/>
  </w:num>
  <w:num w:numId="35">
    <w:abstractNumId w:val="66"/>
  </w:num>
  <w:num w:numId="36">
    <w:abstractNumId w:val="131"/>
  </w:num>
  <w:num w:numId="37">
    <w:abstractNumId w:val="58"/>
  </w:num>
  <w:num w:numId="38">
    <w:abstractNumId w:val="80"/>
  </w:num>
  <w:num w:numId="39">
    <w:abstractNumId w:val="62"/>
  </w:num>
  <w:num w:numId="40">
    <w:abstractNumId w:val="9"/>
  </w:num>
  <w:num w:numId="41">
    <w:abstractNumId w:val="105"/>
  </w:num>
  <w:num w:numId="42">
    <w:abstractNumId w:val="126"/>
  </w:num>
  <w:num w:numId="43">
    <w:abstractNumId w:val="16"/>
  </w:num>
  <w:num w:numId="44">
    <w:abstractNumId w:val="21"/>
  </w:num>
  <w:num w:numId="45">
    <w:abstractNumId w:val="78"/>
  </w:num>
  <w:num w:numId="46">
    <w:abstractNumId w:val="4"/>
  </w:num>
  <w:num w:numId="47">
    <w:abstractNumId w:val="91"/>
  </w:num>
  <w:num w:numId="48">
    <w:abstractNumId w:val="84"/>
  </w:num>
  <w:num w:numId="49">
    <w:abstractNumId w:val="117"/>
  </w:num>
  <w:num w:numId="50">
    <w:abstractNumId w:val="49"/>
  </w:num>
  <w:num w:numId="5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71"/>
  </w:num>
  <w:num w:numId="55">
    <w:abstractNumId w:val="63"/>
  </w:num>
  <w:num w:numId="56">
    <w:abstractNumId w:val="25"/>
  </w:num>
  <w:num w:numId="57">
    <w:abstractNumId w:val="44"/>
  </w:num>
  <w:num w:numId="58">
    <w:abstractNumId w:val="56"/>
  </w:num>
  <w:num w:numId="59">
    <w:abstractNumId w:val="129"/>
  </w:num>
  <w:num w:numId="60">
    <w:abstractNumId w:val="122"/>
  </w:num>
  <w:num w:numId="61">
    <w:abstractNumId w:val="46"/>
  </w:num>
  <w:num w:numId="62">
    <w:abstractNumId w:val="135"/>
  </w:num>
  <w:num w:numId="63">
    <w:abstractNumId w:val="96"/>
  </w:num>
  <w:num w:numId="64">
    <w:abstractNumId w:val="65"/>
  </w:num>
  <w:num w:numId="65">
    <w:abstractNumId w:val="76"/>
  </w:num>
  <w:num w:numId="66">
    <w:abstractNumId w:val="45"/>
  </w:num>
  <w:num w:numId="67">
    <w:abstractNumId w:val="12"/>
  </w:num>
  <w:num w:numId="68">
    <w:abstractNumId w:val="133"/>
  </w:num>
  <w:num w:numId="69">
    <w:abstractNumId w:val="128"/>
  </w:num>
  <w:num w:numId="70">
    <w:abstractNumId w:val="72"/>
  </w:num>
  <w:num w:numId="71">
    <w:abstractNumId w:val="110"/>
  </w:num>
  <w:num w:numId="72">
    <w:abstractNumId w:val="29"/>
  </w:num>
  <w:num w:numId="73">
    <w:abstractNumId w:val="2"/>
  </w:num>
  <w:num w:numId="74">
    <w:abstractNumId w:val="87"/>
  </w:num>
  <w:num w:numId="75">
    <w:abstractNumId w:val="90"/>
  </w:num>
  <w:num w:numId="76">
    <w:abstractNumId w:val="127"/>
  </w:num>
  <w:num w:numId="77">
    <w:abstractNumId w:val="113"/>
  </w:num>
  <w:num w:numId="78">
    <w:abstractNumId w:val="11"/>
  </w:num>
  <w:num w:numId="79">
    <w:abstractNumId w:val="103"/>
  </w:num>
  <w:num w:numId="80">
    <w:abstractNumId w:val="83"/>
  </w:num>
  <w:num w:numId="81">
    <w:abstractNumId w:val="27"/>
  </w:num>
  <w:num w:numId="82">
    <w:abstractNumId w:val="23"/>
  </w:num>
  <w:num w:numId="83">
    <w:abstractNumId w:val="130"/>
  </w:num>
  <w:num w:numId="84">
    <w:abstractNumId w:val="13"/>
  </w:num>
  <w:num w:numId="85">
    <w:abstractNumId w:val="1"/>
  </w:num>
  <w:num w:numId="86">
    <w:abstractNumId w:val="64"/>
  </w:num>
  <w:num w:numId="87">
    <w:abstractNumId w:val="99"/>
  </w:num>
  <w:num w:numId="88">
    <w:abstractNumId w:val="116"/>
  </w:num>
  <w:num w:numId="89">
    <w:abstractNumId w:val="81"/>
  </w:num>
  <w:num w:numId="90">
    <w:abstractNumId w:val="132"/>
  </w:num>
  <w:num w:numId="91">
    <w:abstractNumId w:val="61"/>
  </w:num>
  <w:num w:numId="92">
    <w:abstractNumId w:val="35"/>
  </w:num>
  <w:num w:numId="93">
    <w:abstractNumId w:val="95"/>
  </w:num>
  <w:num w:numId="94">
    <w:abstractNumId w:val="19"/>
  </w:num>
  <w:num w:numId="95">
    <w:abstractNumId w:val="89"/>
  </w:num>
  <w:num w:numId="96">
    <w:abstractNumId w:val="52"/>
  </w:num>
  <w:num w:numId="97">
    <w:abstractNumId w:val="74"/>
  </w:num>
  <w:num w:numId="98">
    <w:abstractNumId w:val="20"/>
  </w:num>
  <w:num w:numId="99">
    <w:abstractNumId w:val="82"/>
  </w:num>
  <w:num w:numId="100">
    <w:abstractNumId w:val="118"/>
  </w:num>
  <w:num w:numId="101">
    <w:abstractNumId w:val="137"/>
  </w:num>
  <w:num w:numId="102">
    <w:abstractNumId w:val="75"/>
  </w:num>
  <w:num w:numId="103">
    <w:abstractNumId w:val="14"/>
  </w:num>
  <w:num w:numId="104">
    <w:abstractNumId w:val="34"/>
  </w:num>
  <w:num w:numId="105">
    <w:abstractNumId w:val="28"/>
  </w:num>
  <w:num w:numId="106">
    <w:abstractNumId w:val="17"/>
  </w:num>
  <w:num w:numId="107">
    <w:abstractNumId w:val="15"/>
  </w:num>
  <w:num w:numId="108">
    <w:abstractNumId w:val="114"/>
  </w:num>
  <w:num w:numId="109">
    <w:abstractNumId w:val="112"/>
  </w:num>
  <w:num w:numId="110">
    <w:abstractNumId w:val="43"/>
  </w:num>
  <w:num w:numId="111">
    <w:abstractNumId w:val="111"/>
  </w:num>
  <w:num w:numId="112">
    <w:abstractNumId w:val="5"/>
  </w:num>
  <w:num w:numId="113">
    <w:abstractNumId w:val="24"/>
  </w:num>
  <w:num w:numId="114">
    <w:abstractNumId w:val="26"/>
  </w:num>
  <w:num w:numId="115">
    <w:abstractNumId w:val="79"/>
  </w:num>
  <w:num w:numId="116">
    <w:abstractNumId w:val="86"/>
  </w:num>
  <w:num w:numId="117">
    <w:abstractNumId w:val="106"/>
  </w:num>
  <w:num w:numId="118">
    <w:abstractNumId w:val="54"/>
  </w:num>
  <w:num w:numId="119">
    <w:abstractNumId w:val="77"/>
  </w:num>
  <w:num w:numId="120">
    <w:abstractNumId w:val="38"/>
  </w:num>
  <w:num w:numId="121">
    <w:abstractNumId w:val="47"/>
  </w:num>
  <w:num w:numId="122">
    <w:abstractNumId w:val="30"/>
  </w:num>
  <w:num w:numId="123">
    <w:abstractNumId w:val="74"/>
  </w:num>
  <w:num w:numId="124">
    <w:abstractNumId w:val="39"/>
  </w:num>
  <w:num w:numId="125">
    <w:abstractNumId w:val="106"/>
  </w:num>
  <w:num w:numId="126">
    <w:abstractNumId w:val="36"/>
  </w:num>
  <w:num w:numId="127">
    <w:abstractNumId w:val="0"/>
  </w:num>
  <w:num w:numId="128">
    <w:abstractNumId w:val="124"/>
  </w:num>
  <w:num w:numId="129">
    <w:abstractNumId w:val="115"/>
  </w:num>
  <w:num w:numId="130">
    <w:abstractNumId w:val="59"/>
  </w:num>
  <w:num w:numId="131">
    <w:abstractNumId w:val="55"/>
  </w:num>
  <w:num w:numId="132">
    <w:abstractNumId w:val="7"/>
  </w:num>
  <w:num w:numId="133">
    <w:abstractNumId w:val="136"/>
  </w:num>
  <w:num w:numId="134">
    <w:abstractNumId w:val="94"/>
  </w:num>
  <w:num w:numId="135">
    <w:abstractNumId w:val="50"/>
  </w:num>
  <w:num w:numId="136">
    <w:abstractNumId w:val="22"/>
  </w:num>
  <w:num w:numId="137">
    <w:abstractNumId w:val="98"/>
  </w:num>
  <w:num w:numId="138">
    <w:abstractNumId w:val="134"/>
  </w:num>
  <w:num w:numId="139">
    <w:abstractNumId w:val="123"/>
  </w:num>
  <w:num w:numId="140">
    <w:abstractNumId w:val="97"/>
  </w:num>
  <w:num w:numId="141">
    <w:abstractNumId w:val="37"/>
  </w:num>
  <w:num w:numId="142">
    <w:abstractNumId w:val="57"/>
  </w:num>
  <w:num w:numId="143">
    <w:abstractNumId w:val="33"/>
  </w:num>
  <w:num w:numId="144">
    <w:abstractNumId w:val="70"/>
  </w:num>
  <w:num w:numId="145">
    <w:abstractNumId w:val="42"/>
  </w:num>
  <w:num w:numId="146">
    <w:abstractNumId w:val="100"/>
  </w:num>
  <w:num w:numId="147">
    <w:abstractNumId w:val="10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10"/>
    <w:rsid w:val="000071B7"/>
    <w:rsid w:val="0002566B"/>
    <w:rsid w:val="00073DA1"/>
    <w:rsid w:val="0008603C"/>
    <w:rsid w:val="000A2BC7"/>
    <w:rsid w:val="000F5F01"/>
    <w:rsid w:val="001141F3"/>
    <w:rsid w:val="001177D1"/>
    <w:rsid w:val="00117B7C"/>
    <w:rsid w:val="00134CF2"/>
    <w:rsid w:val="00150B83"/>
    <w:rsid w:val="00153096"/>
    <w:rsid w:val="00155912"/>
    <w:rsid w:val="001821FC"/>
    <w:rsid w:val="00184E97"/>
    <w:rsid w:val="001B2294"/>
    <w:rsid w:val="001F02B0"/>
    <w:rsid w:val="001F25D7"/>
    <w:rsid w:val="0021090D"/>
    <w:rsid w:val="0023416E"/>
    <w:rsid w:val="00234219"/>
    <w:rsid w:val="00247E59"/>
    <w:rsid w:val="00252C45"/>
    <w:rsid w:val="002666E0"/>
    <w:rsid w:val="00270896"/>
    <w:rsid w:val="002A74B8"/>
    <w:rsid w:val="002D293D"/>
    <w:rsid w:val="002D6E19"/>
    <w:rsid w:val="002F05DB"/>
    <w:rsid w:val="002F4790"/>
    <w:rsid w:val="003128C8"/>
    <w:rsid w:val="003135DC"/>
    <w:rsid w:val="00313FE8"/>
    <w:rsid w:val="00316595"/>
    <w:rsid w:val="0032318B"/>
    <w:rsid w:val="003368CF"/>
    <w:rsid w:val="00357A0F"/>
    <w:rsid w:val="00360546"/>
    <w:rsid w:val="00376085"/>
    <w:rsid w:val="00381F37"/>
    <w:rsid w:val="00394E61"/>
    <w:rsid w:val="00395C9D"/>
    <w:rsid w:val="003A69F0"/>
    <w:rsid w:val="003B0F8B"/>
    <w:rsid w:val="003F1140"/>
    <w:rsid w:val="00404ADD"/>
    <w:rsid w:val="004206C0"/>
    <w:rsid w:val="004420EC"/>
    <w:rsid w:val="0044794C"/>
    <w:rsid w:val="00477625"/>
    <w:rsid w:val="004A744F"/>
    <w:rsid w:val="004B2085"/>
    <w:rsid w:val="004B2258"/>
    <w:rsid w:val="004B5723"/>
    <w:rsid w:val="004D54EA"/>
    <w:rsid w:val="004E7E2F"/>
    <w:rsid w:val="005151A2"/>
    <w:rsid w:val="00525F91"/>
    <w:rsid w:val="0053708F"/>
    <w:rsid w:val="00572BAC"/>
    <w:rsid w:val="00586954"/>
    <w:rsid w:val="0059225B"/>
    <w:rsid w:val="00596BCF"/>
    <w:rsid w:val="005A57E8"/>
    <w:rsid w:val="005D0AF4"/>
    <w:rsid w:val="005D2DAA"/>
    <w:rsid w:val="005E0851"/>
    <w:rsid w:val="005E7E10"/>
    <w:rsid w:val="00636FFD"/>
    <w:rsid w:val="00645D28"/>
    <w:rsid w:val="0066328C"/>
    <w:rsid w:val="0067554A"/>
    <w:rsid w:val="00686EDF"/>
    <w:rsid w:val="00691B8B"/>
    <w:rsid w:val="006B7067"/>
    <w:rsid w:val="006E306F"/>
    <w:rsid w:val="006E6847"/>
    <w:rsid w:val="006F54AC"/>
    <w:rsid w:val="006F61A8"/>
    <w:rsid w:val="0070611E"/>
    <w:rsid w:val="00713FEE"/>
    <w:rsid w:val="007241F2"/>
    <w:rsid w:val="0072501C"/>
    <w:rsid w:val="00745F77"/>
    <w:rsid w:val="00746C01"/>
    <w:rsid w:val="00757AD2"/>
    <w:rsid w:val="007734AB"/>
    <w:rsid w:val="00782479"/>
    <w:rsid w:val="007A6531"/>
    <w:rsid w:val="007F2853"/>
    <w:rsid w:val="007F6583"/>
    <w:rsid w:val="007F753F"/>
    <w:rsid w:val="00816407"/>
    <w:rsid w:val="00842BA7"/>
    <w:rsid w:val="00845205"/>
    <w:rsid w:val="008453A4"/>
    <w:rsid w:val="008561E2"/>
    <w:rsid w:val="0085672A"/>
    <w:rsid w:val="00860310"/>
    <w:rsid w:val="00880467"/>
    <w:rsid w:val="00880626"/>
    <w:rsid w:val="00887C10"/>
    <w:rsid w:val="00894EDC"/>
    <w:rsid w:val="008A0961"/>
    <w:rsid w:val="008A0BF8"/>
    <w:rsid w:val="008A42AC"/>
    <w:rsid w:val="008A557B"/>
    <w:rsid w:val="008A7947"/>
    <w:rsid w:val="008B3989"/>
    <w:rsid w:val="008C4374"/>
    <w:rsid w:val="008E51E8"/>
    <w:rsid w:val="008E7671"/>
    <w:rsid w:val="008F5E86"/>
    <w:rsid w:val="009072C0"/>
    <w:rsid w:val="00925DED"/>
    <w:rsid w:val="009279F9"/>
    <w:rsid w:val="0094518B"/>
    <w:rsid w:val="00973C12"/>
    <w:rsid w:val="00977C23"/>
    <w:rsid w:val="00983103"/>
    <w:rsid w:val="00991666"/>
    <w:rsid w:val="009916D8"/>
    <w:rsid w:val="009956CA"/>
    <w:rsid w:val="00996E67"/>
    <w:rsid w:val="009A4EF9"/>
    <w:rsid w:val="009D1C9B"/>
    <w:rsid w:val="009D5071"/>
    <w:rsid w:val="00A061FB"/>
    <w:rsid w:val="00A22292"/>
    <w:rsid w:val="00A252C5"/>
    <w:rsid w:val="00A32682"/>
    <w:rsid w:val="00A44C15"/>
    <w:rsid w:val="00A521F4"/>
    <w:rsid w:val="00A53B23"/>
    <w:rsid w:val="00A56C49"/>
    <w:rsid w:val="00A90BAF"/>
    <w:rsid w:val="00AA3CCF"/>
    <w:rsid w:val="00AC081C"/>
    <w:rsid w:val="00AD2795"/>
    <w:rsid w:val="00AF7D2C"/>
    <w:rsid w:val="00B37A56"/>
    <w:rsid w:val="00B46858"/>
    <w:rsid w:val="00B6750D"/>
    <w:rsid w:val="00B75F11"/>
    <w:rsid w:val="00B82C35"/>
    <w:rsid w:val="00B847D7"/>
    <w:rsid w:val="00BB3212"/>
    <w:rsid w:val="00BD4187"/>
    <w:rsid w:val="00BF7192"/>
    <w:rsid w:val="00C00EEC"/>
    <w:rsid w:val="00C15E44"/>
    <w:rsid w:val="00C22AE3"/>
    <w:rsid w:val="00C23506"/>
    <w:rsid w:val="00C27B95"/>
    <w:rsid w:val="00C37C28"/>
    <w:rsid w:val="00C44C96"/>
    <w:rsid w:val="00C50D83"/>
    <w:rsid w:val="00C75B58"/>
    <w:rsid w:val="00C915B8"/>
    <w:rsid w:val="00CA3A1F"/>
    <w:rsid w:val="00CA7957"/>
    <w:rsid w:val="00CC5B62"/>
    <w:rsid w:val="00D1478D"/>
    <w:rsid w:val="00D148F5"/>
    <w:rsid w:val="00D34813"/>
    <w:rsid w:val="00D463DB"/>
    <w:rsid w:val="00D633A7"/>
    <w:rsid w:val="00DC1239"/>
    <w:rsid w:val="00DE2C57"/>
    <w:rsid w:val="00E0625B"/>
    <w:rsid w:val="00E12D3B"/>
    <w:rsid w:val="00E4002E"/>
    <w:rsid w:val="00E45D0C"/>
    <w:rsid w:val="00E4689F"/>
    <w:rsid w:val="00E92552"/>
    <w:rsid w:val="00E943E6"/>
    <w:rsid w:val="00EA1761"/>
    <w:rsid w:val="00ED70EB"/>
    <w:rsid w:val="00ED75A7"/>
    <w:rsid w:val="00EE6902"/>
    <w:rsid w:val="00EE7A6E"/>
    <w:rsid w:val="00F07C42"/>
    <w:rsid w:val="00F10CD0"/>
    <w:rsid w:val="00F15330"/>
    <w:rsid w:val="00F375DF"/>
    <w:rsid w:val="00F71B33"/>
    <w:rsid w:val="00F87045"/>
    <w:rsid w:val="00F91DA3"/>
    <w:rsid w:val="00FA62E4"/>
    <w:rsid w:val="00FB1420"/>
    <w:rsid w:val="00FF4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
  <w:listSeparator w:val=";"/>
  <w15:docId w15:val="{1D98E844-8A16-4EB6-9838-AA1965F7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E8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qFormat/>
    <w:rsid w:val="009916D8"/>
    <w:pPr>
      <w:keepNext/>
      <w:numPr>
        <w:numId w:val="1"/>
      </w:numPr>
      <w:spacing w:before="240" w:after="60"/>
      <w:outlineLvl w:val="0"/>
    </w:pPr>
    <w:rPr>
      <w:rFonts w:ascii="Cambria" w:hAnsi="Cambria"/>
      <w:b/>
      <w:bCs/>
      <w:kern w:val="32"/>
      <w:sz w:val="32"/>
      <w:szCs w:val="32"/>
    </w:rPr>
  </w:style>
  <w:style w:type="paragraph" w:styleId="20">
    <w:name w:val="heading 2"/>
    <w:aliases w:val="heading 2,Heading 2 Hidden,H2,h2,Numbered text 3,Название Раздела"/>
    <w:basedOn w:val="a"/>
    <w:next w:val="a"/>
    <w:link w:val="21"/>
    <w:semiHidden/>
    <w:unhideWhenUsed/>
    <w:qFormat/>
    <w:rsid w:val="009916D8"/>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9"/>
    <w:semiHidden/>
    <w:unhideWhenUsed/>
    <w:qFormat/>
    <w:rsid w:val="009916D8"/>
    <w:pPr>
      <w:keepNext/>
      <w:keepLines/>
      <w:numPr>
        <w:ilvl w:val="2"/>
        <w:numId w:val="1"/>
      </w:numPr>
      <w:spacing w:before="200" w:after="0" w:line="240" w:lineRule="auto"/>
      <w:outlineLvl w:val="2"/>
    </w:pPr>
    <w:rPr>
      <w:rFonts w:ascii="Cambria" w:hAnsi="Cambria"/>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9916D8"/>
    <w:pPr>
      <w:keepNext/>
      <w:numPr>
        <w:ilvl w:val="3"/>
        <w:numId w:val="1"/>
      </w:numPr>
      <w:spacing w:before="240" w:after="60" w:line="240" w:lineRule="auto"/>
      <w:outlineLvl w:val="3"/>
    </w:pPr>
    <w:rPr>
      <w:rFonts w:ascii="Times New Roman" w:hAnsi="Times New Roman"/>
      <w:b/>
      <w:bCs/>
      <w:sz w:val="28"/>
      <w:szCs w:val="28"/>
    </w:rPr>
  </w:style>
  <w:style w:type="paragraph" w:styleId="5">
    <w:name w:val="heading 5"/>
    <w:aliases w:val="Body Text Indent,Знак,H5,PIM 5,5,ITT t5,PA Pico Section"/>
    <w:basedOn w:val="a"/>
    <w:next w:val="a"/>
    <w:link w:val="50"/>
    <w:unhideWhenUsed/>
    <w:qFormat/>
    <w:rsid w:val="009916D8"/>
    <w:pPr>
      <w:keepNext/>
      <w:keepLines/>
      <w:numPr>
        <w:ilvl w:val="4"/>
        <w:numId w:val="1"/>
      </w:numPr>
      <w:spacing w:before="200" w:after="0" w:line="240" w:lineRule="auto"/>
      <w:outlineLvl w:val="4"/>
    </w:pPr>
    <w:rPr>
      <w:rFonts w:ascii="Cambria" w:hAnsi="Cambria"/>
      <w:color w:val="243F60"/>
      <w:sz w:val="24"/>
      <w:szCs w:val="24"/>
    </w:rPr>
  </w:style>
  <w:style w:type="paragraph" w:styleId="6">
    <w:name w:val="heading 6"/>
    <w:aliases w:val="H6,PIM 6"/>
    <w:basedOn w:val="a"/>
    <w:next w:val="a"/>
    <w:link w:val="60"/>
    <w:semiHidden/>
    <w:unhideWhenUsed/>
    <w:qFormat/>
    <w:rsid w:val="009916D8"/>
    <w:pPr>
      <w:keepNext/>
      <w:keepLines/>
      <w:numPr>
        <w:ilvl w:val="5"/>
        <w:numId w:val="1"/>
      </w:numPr>
      <w:spacing w:before="200" w:after="0" w:line="240" w:lineRule="auto"/>
      <w:outlineLvl w:val="5"/>
    </w:pPr>
    <w:rPr>
      <w:rFonts w:ascii="Cambria" w:hAnsi="Cambria"/>
      <w:i/>
      <w:iCs/>
      <w:color w:val="243F60"/>
      <w:sz w:val="24"/>
      <w:szCs w:val="24"/>
    </w:rPr>
  </w:style>
  <w:style w:type="paragraph" w:styleId="7">
    <w:name w:val="heading 7"/>
    <w:basedOn w:val="a"/>
    <w:next w:val="a"/>
    <w:link w:val="70"/>
    <w:uiPriority w:val="9"/>
    <w:semiHidden/>
    <w:unhideWhenUsed/>
    <w:qFormat/>
    <w:rsid w:val="009916D8"/>
    <w:pPr>
      <w:keepNext/>
      <w:keepLines/>
      <w:numPr>
        <w:ilvl w:val="6"/>
        <w:numId w:val="1"/>
      </w:numPr>
      <w:spacing w:before="200" w:after="0" w:line="240" w:lineRule="auto"/>
      <w:outlineLvl w:val="6"/>
    </w:pPr>
    <w:rPr>
      <w:rFonts w:ascii="Cambria" w:hAnsi="Cambria"/>
      <w:i/>
      <w:iCs/>
      <w:color w:val="404040"/>
      <w:sz w:val="24"/>
      <w:szCs w:val="24"/>
    </w:rPr>
  </w:style>
  <w:style w:type="paragraph" w:styleId="8">
    <w:name w:val="heading 8"/>
    <w:basedOn w:val="a"/>
    <w:next w:val="a"/>
    <w:link w:val="80"/>
    <w:uiPriority w:val="9"/>
    <w:semiHidden/>
    <w:unhideWhenUsed/>
    <w:qFormat/>
    <w:rsid w:val="009916D8"/>
    <w:pPr>
      <w:keepNext/>
      <w:keepLines/>
      <w:numPr>
        <w:ilvl w:val="7"/>
        <w:numId w:val="1"/>
      </w:numPr>
      <w:spacing w:before="200" w:after="0" w:line="240" w:lineRule="auto"/>
      <w:outlineLvl w:val="7"/>
    </w:pPr>
    <w:rPr>
      <w:rFonts w:ascii="Cambria" w:hAnsi="Cambria"/>
      <w:color w:val="404040"/>
      <w:sz w:val="20"/>
      <w:szCs w:val="20"/>
    </w:rPr>
  </w:style>
  <w:style w:type="paragraph" w:styleId="9">
    <w:name w:val="heading 9"/>
    <w:basedOn w:val="a"/>
    <w:next w:val="a"/>
    <w:link w:val="90"/>
    <w:uiPriority w:val="9"/>
    <w:semiHidden/>
    <w:unhideWhenUsed/>
    <w:qFormat/>
    <w:rsid w:val="009916D8"/>
    <w:pPr>
      <w:keepNext/>
      <w:keepLines/>
      <w:numPr>
        <w:ilvl w:val="8"/>
        <w:numId w:val="1"/>
      </w:numPr>
      <w:spacing w:before="200" w:after="0" w:line="240"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916D8"/>
    <w:rPr>
      <w:rFonts w:ascii="Cambria" w:eastAsia="Times New Roman" w:hAnsi="Cambria" w:cs="Times New Roman"/>
      <w:b/>
      <w:bCs/>
      <w:kern w:val="32"/>
      <w:sz w:val="32"/>
      <w:szCs w:val="32"/>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semiHidden/>
    <w:rsid w:val="009916D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9916D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9916D8"/>
    <w:rPr>
      <w:rFonts w:ascii="Times New Roman" w:eastAsia="Times New Roman" w:hAnsi="Times New Roman" w:cs="Times New Roman"/>
      <w:b/>
      <w:bCs/>
      <w:sz w:val="28"/>
      <w:szCs w:val="28"/>
      <w:lang w:eastAsia="ru-RU"/>
    </w:rPr>
  </w:style>
  <w:style w:type="character" w:customStyle="1" w:styleId="50">
    <w:name w:val="Заголовок 5 Знак"/>
    <w:aliases w:val="Body Text Indent Знак,Знак Знак,H5 Знак,PIM 5 Знак,5 Знак,ITT t5 Знак,PA Pico Section Знак"/>
    <w:basedOn w:val="a0"/>
    <w:link w:val="5"/>
    <w:rsid w:val="009916D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9916D8"/>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916D8"/>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9916D8"/>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9916D8"/>
    <w:rPr>
      <w:rFonts w:ascii="Cambria" w:eastAsia="Times New Roman" w:hAnsi="Cambria" w:cs="Times New Roman"/>
      <w:i/>
      <w:iCs/>
      <w:color w:val="404040"/>
      <w:sz w:val="20"/>
      <w:szCs w:val="20"/>
      <w:lang w:eastAsia="ru-RU"/>
    </w:rPr>
  </w:style>
  <w:style w:type="character" w:customStyle="1" w:styleId="110">
    <w:name w:val="Заголовок 1 Знак1"/>
    <w:aliases w:val="H1 Знак2,Заголов Знак1,H1 Знак Знак1,1 Знак1,h1 Знак1,Header 1 Знак1,Iaioia?iaaiiue Знак1,Iacaaiea ?acaaea aac iiia?a Знак1,Caa.iaioi.?aca Знак1,?aca aac iiia?a Знак1,?aca aac iiia?a1 Знак1,?aca aac iiia?a2 Знак1,?aca Знак,ITT t1 Знак"/>
    <w:basedOn w:val="a0"/>
    <w:rsid w:val="009916D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9916D8"/>
    <w:pPr>
      <w:spacing w:before="100" w:beforeAutospacing="1" w:after="100" w:afterAutospacing="1" w:line="240" w:lineRule="auto"/>
    </w:pPr>
    <w:rPr>
      <w:rFonts w:ascii="Times New Roman" w:hAnsi="Times New Roman"/>
      <w:sz w:val="24"/>
      <w:szCs w:val="24"/>
    </w:rPr>
  </w:style>
  <w:style w:type="paragraph" w:styleId="14">
    <w:name w:val="toc 1"/>
    <w:basedOn w:val="a"/>
    <w:next w:val="a"/>
    <w:autoRedefine/>
    <w:uiPriority w:val="39"/>
    <w:semiHidden/>
    <w:unhideWhenUsed/>
    <w:rsid w:val="009916D8"/>
    <w:pPr>
      <w:tabs>
        <w:tab w:val="left" w:pos="440"/>
        <w:tab w:val="right" w:leader="dot" w:pos="9498"/>
      </w:tabs>
      <w:spacing w:after="0" w:line="240" w:lineRule="auto"/>
      <w:ind w:right="282"/>
    </w:pPr>
    <w:rPr>
      <w:rFonts w:ascii="Times New Roman" w:hAnsi="Times New Roman"/>
      <w:b/>
      <w:sz w:val="26"/>
      <w:szCs w:val="24"/>
    </w:rPr>
  </w:style>
  <w:style w:type="paragraph" w:styleId="22">
    <w:name w:val="toc 2"/>
    <w:basedOn w:val="a"/>
    <w:next w:val="a"/>
    <w:autoRedefine/>
    <w:uiPriority w:val="39"/>
    <w:semiHidden/>
    <w:unhideWhenUsed/>
    <w:rsid w:val="009916D8"/>
    <w:pPr>
      <w:tabs>
        <w:tab w:val="left" w:pos="851"/>
        <w:tab w:val="right" w:leader="dot" w:pos="9498"/>
      </w:tabs>
      <w:spacing w:after="0" w:line="240" w:lineRule="auto"/>
      <w:ind w:left="426" w:right="282"/>
    </w:pPr>
    <w:rPr>
      <w:rFonts w:ascii="Times New Roman" w:hAnsi="Times New Roman"/>
      <w:sz w:val="26"/>
      <w:szCs w:val="24"/>
    </w:rPr>
  </w:style>
  <w:style w:type="paragraph" w:styleId="31">
    <w:name w:val="toc 3"/>
    <w:basedOn w:val="a"/>
    <w:next w:val="a"/>
    <w:autoRedefine/>
    <w:uiPriority w:val="39"/>
    <w:semiHidden/>
    <w:unhideWhenUsed/>
    <w:rsid w:val="009916D8"/>
    <w:pPr>
      <w:spacing w:after="100"/>
      <w:ind w:left="440"/>
    </w:pPr>
    <w:rPr>
      <w:rFonts w:eastAsia="Calibri"/>
      <w:lang w:eastAsia="en-US"/>
    </w:rPr>
  </w:style>
  <w:style w:type="paragraph" w:styleId="42">
    <w:name w:val="toc 4"/>
    <w:basedOn w:val="a"/>
    <w:next w:val="a"/>
    <w:autoRedefine/>
    <w:uiPriority w:val="39"/>
    <w:semiHidden/>
    <w:unhideWhenUsed/>
    <w:rsid w:val="009916D8"/>
    <w:pPr>
      <w:spacing w:after="100"/>
      <w:ind w:left="660"/>
    </w:pPr>
    <w:rPr>
      <w:rFonts w:eastAsia="Calibri"/>
      <w:lang w:eastAsia="en-US"/>
    </w:rPr>
  </w:style>
  <w:style w:type="paragraph" w:styleId="51">
    <w:name w:val="toc 5"/>
    <w:basedOn w:val="a"/>
    <w:next w:val="a"/>
    <w:autoRedefine/>
    <w:uiPriority w:val="39"/>
    <w:semiHidden/>
    <w:unhideWhenUsed/>
    <w:rsid w:val="009916D8"/>
    <w:pPr>
      <w:spacing w:after="100"/>
      <w:ind w:left="880"/>
    </w:pPr>
    <w:rPr>
      <w:rFonts w:eastAsia="Calibri"/>
      <w:lang w:eastAsia="en-US"/>
    </w:rPr>
  </w:style>
  <w:style w:type="paragraph" w:styleId="61">
    <w:name w:val="toc 6"/>
    <w:basedOn w:val="a"/>
    <w:next w:val="a"/>
    <w:autoRedefine/>
    <w:uiPriority w:val="39"/>
    <w:semiHidden/>
    <w:unhideWhenUsed/>
    <w:rsid w:val="009916D8"/>
    <w:pPr>
      <w:spacing w:after="100"/>
      <w:ind w:left="1100"/>
    </w:pPr>
    <w:rPr>
      <w:rFonts w:eastAsia="Calibri"/>
      <w:lang w:eastAsia="en-US"/>
    </w:rPr>
  </w:style>
  <w:style w:type="paragraph" w:styleId="71">
    <w:name w:val="toc 7"/>
    <w:basedOn w:val="a"/>
    <w:next w:val="a"/>
    <w:autoRedefine/>
    <w:uiPriority w:val="39"/>
    <w:semiHidden/>
    <w:unhideWhenUsed/>
    <w:rsid w:val="009916D8"/>
    <w:pPr>
      <w:spacing w:after="100"/>
      <w:ind w:left="1320"/>
    </w:pPr>
    <w:rPr>
      <w:rFonts w:eastAsia="Calibri"/>
      <w:lang w:eastAsia="en-US"/>
    </w:rPr>
  </w:style>
  <w:style w:type="paragraph" w:styleId="81">
    <w:name w:val="toc 8"/>
    <w:basedOn w:val="a"/>
    <w:next w:val="a"/>
    <w:autoRedefine/>
    <w:uiPriority w:val="39"/>
    <w:semiHidden/>
    <w:unhideWhenUsed/>
    <w:rsid w:val="009916D8"/>
    <w:pPr>
      <w:spacing w:after="100"/>
      <w:ind w:left="1540"/>
    </w:pPr>
    <w:rPr>
      <w:rFonts w:eastAsia="Calibri"/>
      <w:lang w:eastAsia="en-US"/>
    </w:rPr>
  </w:style>
  <w:style w:type="paragraph" w:styleId="91">
    <w:name w:val="toc 9"/>
    <w:basedOn w:val="a"/>
    <w:next w:val="a"/>
    <w:autoRedefine/>
    <w:uiPriority w:val="39"/>
    <w:semiHidden/>
    <w:unhideWhenUsed/>
    <w:rsid w:val="009916D8"/>
    <w:pPr>
      <w:spacing w:after="100"/>
      <w:ind w:left="1760"/>
    </w:pPr>
    <w:rPr>
      <w:rFonts w:eastAsia="Calibri"/>
      <w:lang w:eastAsia="en-US"/>
    </w:rPr>
  </w:style>
  <w:style w:type="paragraph" w:styleId="a4">
    <w:name w:val="footnote text"/>
    <w:basedOn w:val="a"/>
    <w:link w:val="a5"/>
    <w:uiPriority w:val="99"/>
    <w:semiHidden/>
    <w:unhideWhenUsed/>
    <w:rsid w:val="009916D8"/>
    <w:pPr>
      <w:spacing w:after="0" w:line="240" w:lineRule="auto"/>
    </w:pPr>
    <w:rPr>
      <w:rFonts w:ascii="Times New Roman" w:eastAsia="Calibri" w:hAnsi="Times New Roman"/>
      <w:sz w:val="20"/>
      <w:szCs w:val="20"/>
    </w:rPr>
  </w:style>
  <w:style w:type="character" w:customStyle="1" w:styleId="a5">
    <w:name w:val="Текст сноски Знак"/>
    <w:basedOn w:val="a0"/>
    <w:link w:val="a4"/>
    <w:uiPriority w:val="99"/>
    <w:semiHidden/>
    <w:rsid w:val="009916D8"/>
    <w:rPr>
      <w:rFonts w:ascii="Times New Roman" w:eastAsia="Calibri" w:hAnsi="Times New Roman" w:cs="Times New Roman"/>
      <w:sz w:val="20"/>
      <w:szCs w:val="20"/>
      <w:lang w:eastAsia="ru-RU"/>
    </w:rPr>
  </w:style>
  <w:style w:type="paragraph" w:styleId="a6">
    <w:name w:val="annotation text"/>
    <w:basedOn w:val="a"/>
    <w:link w:val="a7"/>
    <w:uiPriority w:val="99"/>
    <w:semiHidden/>
    <w:unhideWhenUsed/>
    <w:rsid w:val="009916D8"/>
    <w:pPr>
      <w:spacing w:after="0" w:line="240" w:lineRule="auto"/>
    </w:pPr>
    <w:rPr>
      <w:rFonts w:ascii="Times New Roman" w:hAnsi="Times New Roman"/>
      <w:sz w:val="20"/>
      <w:szCs w:val="20"/>
    </w:rPr>
  </w:style>
  <w:style w:type="character" w:customStyle="1" w:styleId="a7">
    <w:name w:val="Текст примечания Знак"/>
    <w:basedOn w:val="a0"/>
    <w:link w:val="a6"/>
    <w:uiPriority w:val="99"/>
    <w:semiHidden/>
    <w:rsid w:val="009916D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916D8"/>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9916D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16D8"/>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rsid w:val="009916D8"/>
    <w:rPr>
      <w:rFonts w:ascii="Times New Roman" w:eastAsia="Times New Roman" w:hAnsi="Times New Roman" w:cs="Times New Roman"/>
      <w:sz w:val="24"/>
      <w:szCs w:val="24"/>
      <w:lang w:eastAsia="ru-RU"/>
    </w:rPr>
  </w:style>
  <w:style w:type="paragraph" w:styleId="ac">
    <w:name w:val="caption"/>
    <w:basedOn w:val="a"/>
    <w:next w:val="a"/>
    <w:uiPriority w:val="99"/>
    <w:semiHidden/>
    <w:unhideWhenUsed/>
    <w:qFormat/>
    <w:rsid w:val="009916D8"/>
    <w:pPr>
      <w:spacing w:line="240" w:lineRule="auto"/>
      <w:jc w:val="both"/>
    </w:pPr>
    <w:rPr>
      <w:rFonts w:ascii="Times New Roman" w:eastAsia="Calibri" w:hAnsi="Times New Roman"/>
      <w:b/>
      <w:bCs/>
      <w:color w:val="4F81BD"/>
      <w:sz w:val="18"/>
      <w:szCs w:val="18"/>
      <w:lang w:eastAsia="en-US"/>
    </w:rPr>
  </w:style>
  <w:style w:type="paragraph" w:styleId="ad">
    <w:name w:val="endnote text"/>
    <w:basedOn w:val="a"/>
    <w:link w:val="ae"/>
    <w:uiPriority w:val="99"/>
    <w:semiHidden/>
    <w:unhideWhenUsed/>
    <w:rsid w:val="009916D8"/>
    <w:pPr>
      <w:spacing w:after="0" w:line="240" w:lineRule="auto"/>
    </w:pPr>
    <w:rPr>
      <w:rFonts w:ascii="Times New Roman" w:hAnsi="Times New Roman"/>
      <w:sz w:val="20"/>
      <w:szCs w:val="20"/>
    </w:rPr>
  </w:style>
  <w:style w:type="character" w:customStyle="1" w:styleId="ae">
    <w:name w:val="Текст концевой сноски Знак"/>
    <w:basedOn w:val="a0"/>
    <w:link w:val="ad"/>
    <w:uiPriority w:val="99"/>
    <w:semiHidden/>
    <w:rsid w:val="009916D8"/>
    <w:rPr>
      <w:rFonts w:ascii="Times New Roman" w:eastAsia="Times New Roman" w:hAnsi="Times New Roman" w:cs="Times New Roman"/>
      <w:sz w:val="20"/>
      <w:szCs w:val="20"/>
      <w:lang w:eastAsia="ru-RU"/>
    </w:rPr>
  </w:style>
  <w:style w:type="paragraph" w:styleId="af">
    <w:name w:val="Title"/>
    <w:basedOn w:val="a"/>
    <w:link w:val="af0"/>
    <w:uiPriority w:val="99"/>
    <w:qFormat/>
    <w:rsid w:val="009916D8"/>
    <w:pPr>
      <w:spacing w:after="0" w:line="240" w:lineRule="auto"/>
      <w:jc w:val="center"/>
    </w:pPr>
    <w:rPr>
      <w:rFonts w:ascii="Times New Roman" w:hAnsi="Times New Roman"/>
      <w:sz w:val="28"/>
      <w:szCs w:val="20"/>
    </w:rPr>
  </w:style>
  <w:style w:type="character" w:customStyle="1" w:styleId="af0">
    <w:name w:val="Название Знак"/>
    <w:basedOn w:val="a0"/>
    <w:link w:val="af"/>
    <w:uiPriority w:val="99"/>
    <w:rsid w:val="009916D8"/>
    <w:rPr>
      <w:rFonts w:ascii="Times New Roman" w:eastAsia="Times New Roman" w:hAnsi="Times New Roman" w:cs="Times New Roman"/>
      <w:sz w:val="28"/>
      <w:szCs w:val="20"/>
      <w:lang w:eastAsia="ru-RU"/>
    </w:rPr>
  </w:style>
  <w:style w:type="paragraph" w:styleId="af1">
    <w:name w:val="Body Text"/>
    <w:basedOn w:val="a"/>
    <w:link w:val="af2"/>
    <w:uiPriority w:val="99"/>
    <w:semiHidden/>
    <w:unhideWhenUsed/>
    <w:rsid w:val="009916D8"/>
    <w:pPr>
      <w:spacing w:after="0" w:line="240" w:lineRule="auto"/>
      <w:jc w:val="center"/>
    </w:pPr>
    <w:rPr>
      <w:rFonts w:eastAsia="Calibri"/>
      <w:b/>
      <w:bCs/>
      <w:szCs w:val="20"/>
    </w:rPr>
  </w:style>
  <w:style w:type="character" w:customStyle="1" w:styleId="af2">
    <w:name w:val="Основной текст Знак"/>
    <w:basedOn w:val="a0"/>
    <w:link w:val="af1"/>
    <w:uiPriority w:val="99"/>
    <w:semiHidden/>
    <w:rsid w:val="009916D8"/>
    <w:rPr>
      <w:rFonts w:ascii="Calibri" w:eastAsia="Calibri" w:hAnsi="Calibri" w:cs="Times New Roman"/>
      <w:b/>
      <w:bCs/>
      <w:szCs w:val="20"/>
      <w:lang w:eastAsia="ru-RU"/>
    </w:rPr>
  </w:style>
  <w:style w:type="paragraph" w:styleId="23">
    <w:name w:val="Body Text 2"/>
    <w:basedOn w:val="a"/>
    <w:link w:val="24"/>
    <w:uiPriority w:val="99"/>
    <w:semiHidden/>
    <w:unhideWhenUsed/>
    <w:rsid w:val="009916D8"/>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semiHidden/>
    <w:rsid w:val="009916D8"/>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9916D8"/>
    <w:pPr>
      <w:spacing w:after="120" w:line="480" w:lineRule="auto"/>
      <w:ind w:left="283"/>
    </w:pPr>
  </w:style>
  <w:style w:type="character" w:customStyle="1" w:styleId="26">
    <w:name w:val="Основной текст с отступом 2 Знак"/>
    <w:basedOn w:val="a0"/>
    <w:link w:val="25"/>
    <w:uiPriority w:val="99"/>
    <w:rsid w:val="009916D8"/>
    <w:rPr>
      <w:rFonts w:ascii="Calibri" w:eastAsia="Times New Roman" w:hAnsi="Calibri" w:cs="Times New Roman"/>
      <w:lang w:eastAsia="ru-RU"/>
    </w:rPr>
  </w:style>
  <w:style w:type="paragraph" w:styleId="af3">
    <w:name w:val="Document Map"/>
    <w:basedOn w:val="a"/>
    <w:link w:val="af4"/>
    <w:uiPriority w:val="99"/>
    <w:semiHidden/>
    <w:unhideWhenUsed/>
    <w:rsid w:val="009916D8"/>
    <w:pPr>
      <w:spacing w:after="0" w:line="240" w:lineRule="auto"/>
    </w:pPr>
    <w:rPr>
      <w:rFonts w:ascii="Tahoma" w:hAnsi="Tahoma"/>
      <w:sz w:val="16"/>
      <w:szCs w:val="16"/>
    </w:rPr>
  </w:style>
  <w:style w:type="character" w:customStyle="1" w:styleId="af4">
    <w:name w:val="Схема документа Знак"/>
    <w:basedOn w:val="a0"/>
    <w:link w:val="af3"/>
    <w:uiPriority w:val="99"/>
    <w:semiHidden/>
    <w:rsid w:val="009916D8"/>
    <w:rPr>
      <w:rFonts w:ascii="Tahoma" w:eastAsia="Times New Roman" w:hAnsi="Tahoma" w:cs="Times New Roman"/>
      <w:sz w:val="16"/>
      <w:szCs w:val="16"/>
      <w:lang w:eastAsia="ru-RU"/>
    </w:rPr>
  </w:style>
  <w:style w:type="paragraph" w:styleId="af5">
    <w:name w:val="E-mail Signature"/>
    <w:basedOn w:val="a"/>
    <w:link w:val="af6"/>
    <w:uiPriority w:val="99"/>
    <w:semiHidden/>
    <w:unhideWhenUsed/>
    <w:rsid w:val="009916D8"/>
    <w:pPr>
      <w:tabs>
        <w:tab w:val="left" w:pos="709"/>
      </w:tabs>
      <w:spacing w:after="120" w:line="240" w:lineRule="auto"/>
      <w:ind w:left="-414" w:hanging="720"/>
      <w:jc w:val="both"/>
    </w:pPr>
    <w:rPr>
      <w:rFonts w:ascii="Times New Roman" w:hAnsi="Times New Roman"/>
      <w:sz w:val="24"/>
      <w:szCs w:val="24"/>
      <w:lang w:eastAsia="en-US"/>
    </w:rPr>
  </w:style>
  <w:style w:type="character" w:customStyle="1" w:styleId="af6">
    <w:name w:val="Электронная подпись Знак"/>
    <w:basedOn w:val="a0"/>
    <w:link w:val="af5"/>
    <w:uiPriority w:val="99"/>
    <w:semiHidden/>
    <w:rsid w:val="009916D8"/>
    <w:rPr>
      <w:rFonts w:ascii="Times New Roman" w:eastAsia="Times New Roman" w:hAnsi="Times New Roman" w:cs="Times New Roman"/>
      <w:sz w:val="24"/>
      <w:szCs w:val="24"/>
    </w:rPr>
  </w:style>
  <w:style w:type="paragraph" w:styleId="af7">
    <w:name w:val="annotation subject"/>
    <w:basedOn w:val="a6"/>
    <w:next w:val="a6"/>
    <w:link w:val="af8"/>
    <w:uiPriority w:val="99"/>
    <w:semiHidden/>
    <w:unhideWhenUsed/>
    <w:rsid w:val="009916D8"/>
    <w:rPr>
      <w:b/>
      <w:bCs/>
    </w:rPr>
  </w:style>
  <w:style w:type="character" w:customStyle="1" w:styleId="af8">
    <w:name w:val="Тема примечания Знак"/>
    <w:basedOn w:val="a7"/>
    <w:link w:val="af7"/>
    <w:uiPriority w:val="99"/>
    <w:semiHidden/>
    <w:rsid w:val="009916D8"/>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9916D8"/>
    <w:pPr>
      <w:spacing w:after="0" w:line="240" w:lineRule="auto"/>
    </w:pPr>
    <w:rPr>
      <w:rFonts w:ascii="Tahoma" w:hAnsi="Tahoma"/>
      <w:sz w:val="16"/>
      <w:szCs w:val="16"/>
    </w:rPr>
  </w:style>
  <w:style w:type="character" w:customStyle="1" w:styleId="afa">
    <w:name w:val="Текст выноски Знак"/>
    <w:basedOn w:val="a0"/>
    <w:link w:val="af9"/>
    <w:uiPriority w:val="99"/>
    <w:semiHidden/>
    <w:rsid w:val="009916D8"/>
    <w:rPr>
      <w:rFonts w:ascii="Tahoma" w:eastAsia="Times New Roman" w:hAnsi="Tahoma" w:cs="Times New Roman"/>
      <w:sz w:val="16"/>
      <w:szCs w:val="16"/>
      <w:lang w:eastAsia="ru-RU"/>
    </w:rPr>
  </w:style>
  <w:style w:type="character" w:customStyle="1" w:styleId="afb">
    <w:name w:val="Без интервала Знак"/>
    <w:link w:val="afc"/>
    <w:uiPriority w:val="1"/>
    <w:locked/>
    <w:rsid w:val="009916D8"/>
    <w:rPr>
      <w:rFonts w:ascii="Times New Roman" w:eastAsia="Times New Roman" w:hAnsi="Times New Roman" w:cs="Times New Roman"/>
    </w:rPr>
  </w:style>
  <w:style w:type="paragraph" w:styleId="afc">
    <w:name w:val="No Spacing"/>
    <w:link w:val="afb"/>
    <w:uiPriority w:val="1"/>
    <w:qFormat/>
    <w:rsid w:val="009916D8"/>
    <w:pPr>
      <w:spacing w:after="0" w:line="240" w:lineRule="auto"/>
    </w:pPr>
    <w:rPr>
      <w:rFonts w:ascii="Times New Roman" w:eastAsia="Times New Roman" w:hAnsi="Times New Roman" w:cs="Times New Roman"/>
    </w:rPr>
  </w:style>
  <w:style w:type="paragraph" w:styleId="afd">
    <w:name w:val="Revision"/>
    <w:uiPriority w:val="99"/>
    <w:semiHidden/>
    <w:rsid w:val="009916D8"/>
    <w:pPr>
      <w:spacing w:after="0" w:line="240" w:lineRule="auto"/>
    </w:pPr>
    <w:rPr>
      <w:rFonts w:ascii="Calibri" w:eastAsia="Times New Roman" w:hAnsi="Calibri" w:cs="Times New Roman"/>
      <w:lang w:eastAsia="ru-RU"/>
    </w:rPr>
  </w:style>
  <w:style w:type="character" w:customStyle="1" w:styleId="afe">
    <w:name w:val="Абзац списка Знак"/>
    <w:link w:val="aff"/>
    <w:uiPriority w:val="99"/>
    <w:locked/>
    <w:rsid w:val="009916D8"/>
    <w:rPr>
      <w:rFonts w:ascii="Times New Roman" w:eastAsia="Times New Roman" w:hAnsi="Times New Roman" w:cs="Times New Roman"/>
    </w:rPr>
  </w:style>
  <w:style w:type="paragraph" w:styleId="aff">
    <w:name w:val="List Paragraph"/>
    <w:basedOn w:val="a"/>
    <w:link w:val="afe"/>
    <w:uiPriority w:val="99"/>
    <w:qFormat/>
    <w:rsid w:val="009916D8"/>
    <w:pPr>
      <w:ind w:left="720"/>
      <w:contextualSpacing/>
    </w:pPr>
    <w:rPr>
      <w:rFonts w:ascii="Times New Roman" w:hAnsi="Times New Roman"/>
      <w:lang w:eastAsia="en-US"/>
    </w:rPr>
  </w:style>
  <w:style w:type="paragraph" w:styleId="aff0">
    <w:name w:val="TOC Heading"/>
    <w:basedOn w:val="1"/>
    <w:next w:val="a"/>
    <w:uiPriority w:val="39"/>
    <w:semiHidden/>
    <w:unhideWhenUsed/>
    <w:qFormat/>
    <w:rsid w:val="009916D8"/>
    <w:pPr>
      <w:keepLines/>
      <w:spacing w:before="480" w:after="0"/>
      <w:outlineLvl w:val="9"/>
    </w:pPr>
    <w:rPr>
      <w:color w:val="365F91"/>
      <w:kern w:val="0"/>
      <w:szCs w:val="28"/>
    </w:rPr>
  </w:style>
  <w:style w:type="paragraph" w:customStyle="1" w:styleId="d2">
    <w:name w:val="[d2екст"/>
    <w:basedOn w:val="a"/>
    <w:uiPriority w:val="99"/>
    <w:rsid w:val="009916D8"/>
    <w:pPr>
      <w:widowControl w:val="0"/>
      <w:snapToGrid w:val="0"/>
      <w:spacing w:after="0" w:line="240" w:lineRule="auto"/>
    </w:pPr>
    <w:rPr>
      <w:rFonts w:ascii="Courier New" w:hAnsi="Courier New"/>
      <w:sz w:val="20"/>
      <w:szCs w:val="20"/>
    </w:rPr>
  </w:style>
  <w:style w:type="paragraph" w:customStyle="1" w:styleId="aff1">
    <w:name w:val="Знак Знак Знак Знак Знак Знак Знак Знак Знак Знак"/>
    <w:basedOn w:val="a"/>
    <w:uiPriority w:val="99"/>
    <w:rsid w:val="009916D8"/>
    <w:pPr>
      <w:spacing w:after="160" w:line="240" w:lineRule="exact"/>
    </w:pPr>
    <w:rPr>
      <w:rFonts w:ascii="Verdana" w:hAnsi="Verdana" w:cs="Verdana"/>
      <w:sz w:val="20"/>
      <w:szCs w:val="20"/>
      <w:lang w:val="en-US" w:eastAsia="en-US"/>
    </w:rPr>
  </w:style>
  <w:style w:type="paragraph" w:customStyle="1" w:styleId="aff2">
    <w:name w:val="Знак Знак Знак"/>
    <w:basedOn w:val="a"/>
    <w:uiPriority w:val="99"/>
    <w:rsid w:val="009916D8"/>
    <w:pPr>
      <w:spacing w:before="100" w:beforeAutospacing="1" w:after="100" w:afterAutospacing="1" w:line="240" w:lineRule="auto"/>
    </w:pPr>
    <w:rPr>
      <w:rFonts w:ascii="Tahoma" w:hAnsi="Tahoma"/>
      <w:sz w:val="20"/>
      <w:szCs w:val="20"/>
      <w:lang w:val="en-US" w:eastAsia="en-US"/>
    </w:rPr>
  </w:style>
  <w:style w:type="paragraph" w:customStyle="1" w:styleId="41">
    <w:name w:val="абзац 4.1"/>
    <w:basedOn w:val="aff"/>
    <w:uiPriority w:val="99"/>
    <w:rsid w:val="009916D8"/>
    <w:pPr>
      <w:numPr>
        <w:numId w:val="2"/>
      </w:numPr>
      <w:tabs>
        <w:tab w:val="num" w:pos="360"/>
      </w:tabs>
      <w:spacing w:before="360" w:after="120" w:line="240" w:lineRule="auto"/>
      <w:ind w:firstLine="0"/>
      <w:contextualSpacing w:val="0"/>
    </w:pPr>
    <w:rPr>
      <w:b/>
      <w:sz w:val="28"/>
      <w:szCs w:val="24"/>
    </w:rPr>
  </w:style>
  <w:style w:type="paragraph" w:customStyle="1" w:styleId="12">
    <w:name w:val="1 уровень"/>
    <w:basedOn w:val="aff"/>
    <w:uiPriority w:val="99"/>
    <w:rsid w:val="009916D8"/>
    <w:pPr>
      <w:keepNext/>
      <w:pageBreakBefore/>
      <w:numPr>
        <w:numId w:val="3"/>
      </w:numPr>
      <w:tabs>
        <w:tab w:val="num" w:pos="360"/>
      </w:tabs>
      <w:spacing w:before="240" w:after="240" w:line="240" w:lineRule="auto"/>
      <w:ind w:left="720" w:firstLine="0"/>
      <w:jc w:val="center"/>
    </w:pPr>
    <w:rPr>
      <w:rFonts w:cs="Arial"/>
      <w:b/>
      <w:bCs/>
      <w:kern w:val="32"/>
      <w:sz w:val="32"/>
      <w:szCs w:val="32"/>
    </w:rPr>
  </w:style>
  <w:style w:type="paragraph" w:customStyle="1" w:styleId="aff3">
    <w:name w:val="приложение"/>
    <w:basedOn w:val="a"/>
    <w:uiPriority w:val="99"/>
    <w:rsid w:val="009916D8"/>
    <w:pPr>
      <w:spacing w:before="120" w:after="120" w:line="240" w:lineRule="auto"/>
      <w:jc w:val="center"/>
    </w:pPr>
    <w:rPr>
      <w:rFonts w:ascii="Times New Roman" w:hAnsi="Times New Roman"/>
      <w:b/>
      <w:sz w:val="28"/>
      <w:szCs w:val="24"/>
    </w:rPr>
  </w:style>
  <w:style w:type="paragraph" w:customStyle="1" w:styleId="xl70">
    <w:name w:val="xl70"/>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71">
    <w:name w:val="xl71"/>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uiPriority w:val="99"/>
    <w:rsid w:val="009916D8"/>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
    <w:uiPriority w:val="99"/>
    <w:rsid w:val="009916D8"/>
    <w:pPr>
      <w:spacing w:before="100" w:beforeAutospacing="1" w:after="100" w:afterAutospacing="1" w:line="240" w:lineRule="auto"/>
    </w:pPr>
    <w:rPr>
      <w:rFonts w:ascii="Times New Roman" w:hAnsi="Times New Roman"/>
      <w:b/>
      <w:bCs/>
      <w:sz w:val="23"/>
      <w:szCs w:val="23"/>
    </w:rPr>
  </w:style>
  <w:style w:type="paragraph" w:customStyle="1" w:styleId="xl74">
    <w:name w:val="xl74"/>
    <w:basedOn w:val="a"/>
    <w:uiPriority w:val="99"/>
    <w:rsid w:val="009916D8"/>
    <w:pPr>
      <w:spacing w:before="100" w:beforeAutospacing="1" w:after="100" w:afterAutospacing="1" w:line="240" w:lineRule="auto"/>
    </w:pPr>
    <w:rPr>
      <w:rFonts w:ascii="Times New Roman" w:hAnsi="Times New Roman"/>
      <w:sz w:val="28"/>
      <w:szCs w:val="28"/>
    </w:rPr>
  </w:style>
  <w:style w:type="paragraph" w:customStyle="1" w:styleId="xl75">
    <w:name w:val="xl75"/>
    <w:basedOn w:val="a"/>
    <w:uiPriority w:val="99"/>
    <w:rsid w:val="009916D8"/>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8"/>
      <w:szCs w:val="28"/>
    </w:rPr>
  </w:style>
  <w:style w:type="paragraph" w:customStyle="1" w:styleId="xl76">
    <w:name w:val="xl76"/>
    <w:basedOn w:val="a"/>
    <w:uiPriority w:val="99"/>
    <w:rsid w:val="009916D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8"/>
      <w:szCs w:val="28"/>
    </w:rPr>
  </w:style>
  <w:style w:type="paragraph" w:customStyle="1" w:styleId="xl77">
    <w:name w:val="xl77"/>
    <w:basedOn w:val="a"/>
    <w:uiPriority w:val="99"/>
    <w:rsid w:val="009916D8"/>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9916D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9916D8"/>
    <w:pPr>
      <w:spacing w:before="100" w:beforeAutospacing="1" w:after="100" w:afterAutospacing="1" w:line="240" w:lineRule="auto"/>
      <w:jc w:val="center"/>
    </w:pPr>
    <w:rPr>
      <w:rFonts w:ascii="Times New Roman" w:hAnsi="Times New Roman"/>
      <w:sz w:val="14"/>
      <w:szCs w:val="14"/>
    </w:rPr>
  </w:style>
  <w:style w:type="paragraph" w:customStyle="1" w:styleId="xl81">
    <w:name w:val="xl81"/>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84">
    <w:name w:val="xl84"/>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7">
    <w:name w:val="xl87"/>
    <w:basedOn w:val="a"/>
    <w:uiPriority w:val="99"/>
    <w:rsid w:val="009916D8"/>
    <w:pP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uiPriority w:val="99"/>
    <w:rsid w:val="009916D8"/>
    <w:pPr>
      <w:spacing w:before="100" w:beforeAutospacing="1" w:after="100" w:afterAutospacing="1" w:line="240" w:lineRule="auto"/>
      <w:jc w:val="center"/>
    </w:pPr>
    <w:rPr>
      <w:rFonts w:ascii="Times New Roman" w:hAnsi="Times New Roman"/>
      <w:sz w:val="16"/>
      <w:szCs w:val="16"/>
    </w:rPr>
  </w:style>
  <w:style w:type="paragraph" w:customStyle="1" w:styleId="xl89">
    <w:name w:val="xl89"/>
    <w:basedOn w:val="a"/>
    <w:uiPriority w:val="99"/>
    <w:rsid w:val="009916D8"/>
    <w:pP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1">
    <w:name w:val="xl91"/>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2">
    <w:name w:val="xl92"/>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93">
    <w:name w:val="xl93"/>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14"/>
      <w:szCs w:val="14"/>
    </w:rPr>
  </w:style>
  <w:style w:type="paragraph" w:customStyle="1" w:styleId="xl94">
    <w:name w:val="xl94"/>
    <w:basedOn w:val="a"/>
    <w:uiPriority w:val="99"/>
    <w:rsid w:val="009916D8"/>
    <w:pPr>
      <w:spacing w:before="100" w:beforeAutospacing="1" w:after="100" w:afterAutospacing="1" w:line="240" w:lineRule="auto"/>
      <w:jc w:val="center"/>
    </w:pPr>
    <w:rPr>
      <w:rFonts w:ascii="Times New Roman" w:hAnsi="Times New Roman"/>
      <w:b/>
      <w:bCs/>
      <w:sz w:val="23"/>
      <w:szCs w:val="23"/>
    </w:rPr>
  </w:style>
  <w:style w:type="paragraph" w:customStyle="1" w:styleId="font5">
    <w:name w:val="font5"/>
    <w:basedOn w:val="a"/>
    <w:uiPriority w:val="99"/>
    <w:rsid w:val="009916D8"/>
    <w:pPr>
      <w:spacing w:before="100" w:beforeAutospacing="1" w:after="100" w:afterAutospacing="1" w:line="240" w:lineRule="auto"/>
    </w:pPr>
    <w:rPr>
      <w:rFonts w:ascii="Times New Roman" w:hAnsi="Times New Roman"/>
      <w:sz w:val="24"/>
      <w:szCs w:val="24"/>
    </w:rPr>
  </w:style>
  <w:style w:type="paragraph" w:customStyle="1" w:styleId="font6">
    <w:name w:val="font6"/>
    <w:basedOn w:val="a"/>
    <w:uiPriority w:val="99"/>
    <w:rsid w:val="009916D8"/>
    <w:pPr>
      <w:spacing w:before="100" w:beforeAutospacing="1" w:after="100" w:afterAutospacing="1" w:line="240" w:lineRule="auto"/>
    </w:pPr>
    <w:rPr>
      <w:rFonts w:ascii="Times New Roman" w:hAnsi="Times New Roman"/>
      <w:b/>
      <w:bCs/>
      <w:sz w:val="24"/>
      <w:szCs w:val="24"/>
    </w:rPr>
  </w:style>
  <w:style w:type="paragraph" w:customStyle="1" w:styleId="xl95">
    <w:name w:val="xl95"/>
    <w:basedOn w:val="a"/>
    <w:uiPriority w:val="99"/>
    <w:rsid w:val="009916D8"/>
    <w:pPr>
      <w:pBdr>
        <w:top w:val="single" w:sz="4" w:space="0" w:color="auto"/>
        <w:bottom w:val="single" w:sz="4" w:space="0" w:color="auto"/>
        <w:right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9916D8"/>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9916D8"/>
    <w:pPr>
      <w:pBdr>
        <w:top w:val="single" w:sz="4" w:space="0" w:color="auto"/>
        <w:left w:val="dashed" w:sz="4" w:space="0" w:color="auto"/>
        <w:bottom w:val="single" w:sz="4"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8">
    <w:name w:val="xl98"/>
    <w:basedOn w:val="a"/>
    <w:uiPriority w:val="99"/>
    <w:rsid w:val="009916D8"/>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9916D8"/>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0">
    <w:name w:val="xl100"/>
    <w:basedOn w:val="a"/>
    <w:uiPriority w:val="99"/>
    <w:rsid w:val="009916D8"/>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1">
    <w:name w:val="xl101"/>
    <w:basedOn w:val="a"/>
    <w:uiPriority w:val="99"/>
    <w:rsid w:val="009916D8"/>
    <w:pPr>
      <w:pBdr>
        <w:top w:val="single" w:sz="4" w:space="0" w:color="auto"/>
        <w:bottom w:val="single"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2">
    <w:name w:val="xl102"/>
    <w:basedOn w:val="a"/>
    <w:uiPriority w:val="99"/>
    <w:rsid w:val="009916D8"/>
    <w:pPr>
      <w:pBdr>
        <w:top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3">
    <w:name w:val="xl103"/>
    <w:basedOn w:val="a"/>
    <w:uiPriority w:val="99"/>
    <w:rsid w:val="009916D8"/>
    <w:pPr>
      <w:pBdr>
        <w:top w:val="single" w:sz="4" w:space="0" w:color="auto"/>
        <w:left w:val="single" w:sz="8"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4">
    <w:name w:val="xl104"/>
    <w:basedOn w:val="a"/>
    <w:uiPriority w:val="99"/>
    <w:rsid w:val="009916D8"/>
    <w:pPr>
      <w:pBdr>
        <w:top w:val="single" w:sz="4" w:space="0" w:color="auto"/>
        <w:left w:val="dashed" w:sz="4" w:space="0" w:color="auto"/>
        <w:bottom w:val="single" w:sz="8"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5">
    <w:name w:val="xl105"/>
    <w:basedOn w:val="a"/>
    <w:uiPriority w:val="99"/>
    <w:rsid w:val="009916D8"/>
    <w:pPr>
      <w:pBdr>
        <w:top w:val="single" w:sz="4" w:space="0" w:color="auto"/>
        <w:bottom w:val="single" w:sz="8" w:space="0" w:color="auto"/>
        <w:right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06">
    <w:name w:val="xl106"/>
    <w:basedOn w:val="a"/>
    <w:uiPriority w:val="99"/>
    <w:rsid w:val="009916D8"/>
    <w:pPr>
      <w:pBdr>
        <w:top w:val="single" w:sz="4" w:space="0" w:color="auto"/>
        <w:lef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7">
    <w:name w:val="xl107"/>
    <w:basedOn w:val="a"/>
    <w:uiPriority w:val="99"/>
    <w:rsid w:val="009916D8"/>
    <w:pPr>
      <w:pBdr>
        <w:top w:val="single" w:sz="4" w:space="0" w:color="auto"/>
        <w:left w:val="dashed" w:sz="4"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8">
    <w:name w:val="xl108"/>
    <w:basedOn w:val="a"/>
    <w:uiPriority w:val="99"/>
    <w:rsid w:val="009916D8"/>
    <w:pPr>
      <w:pBdr>
        <w:top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09">
    <w:name w:val="xl109"/>
    <w:basedOn w:val="a"/>
    <w:uiPriority w:val="99"/>
    <w:rsid w:val="009916D8"/>
    <w:pPr>
      <w:pBdr>
        <w:top w:val="single" w:sz="4" w:space="0" w:color="auto"/>
        <w:lef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uiPriority w:val="99"/>
    <w:rsid w:val="009916D8"/>
    <w:pPr>
      <w:pBdr>
        <w:top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1">
    <w:name w:val="xl111"/>
    <w:basedOn w:val="a"/>
    <w:uiPriority w:val="99"/>
    <w:rsid w:val="009916D8"/>
    <w:pPr>
      <w:pBdr>
        <w:top w:val="single" w:sz="4" w:space="0" w:color="auto"/>
        <w:left w:val="dashed" w:sz="4"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12">
    <w:name w:val="xl112"/>
    <w:basedOn w:val="a"/>
    <w:uiPriority w:val="99"/>
    <w:rsid w:val="009916D8"/>
    <w:pPr>
      <w:pBdr>
        <w:top w:val="single" w:sz="4"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13">
    <w:name w:val="xl113"/>
    <w:basedOn w:val="a"/>
    <w:uiPriority w:val="99"/>
    <w:rsid w:val="009916D8"/>
    <w:pPr>
      <w:pBdr>
        <w:top w:val="single" w:sz="4" w:space="0" w:color="auto"/>
        <w:left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4">
    <w:name w:val="xl114"/>
    <w:basedOn w:val="a"/>
    <w:uiPriority w:val="99"/>
    <w:rsid w:val="009916D8"/>
    <w:pPr>
      <w:pBdr>
        <w:top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5">
    <w:name w:val="xl115"/>
    <w:basedOn w:val="a"/>
    <w:uiPriority w:val="99"/>
    <w:rsid w:val="009916D8"/>
    <w:pPr>
      <w:pBdr>
        <w:top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6">
    <w:name w:val="xl116"/>
    <w:basedOn w:val="a"/>
    <w:uiPriority w:val="99"/>
    <w:rsid w:val="009916D8"/>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7">
    <w:name w:val="xl117"/>
    <w:basedOn w:val="a"/>
    <w:uiPriority w:val="99"/>
    <w:rsid w:val="009916D8"/>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8">
    <w:name w:val="xl118"/>
    <w:basedOn w:val="a"/>
    <w:uiPriority w:val="99"/>
    <w:rsid w:val="009916D8"/>
    <w:pPr>
      <w:pBdr>
        <w:top w:val="single" w:sz="8" w:space="0" w:color="auto"/>
        <w:bottom w:val="single" w:sz="8"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19">
    <w:name w:val="xl119"/>
    <w:basedOn w:val="a"/>
    <w:uiPriority w:val="99"/>
    <w:rsid w:val="009916D8"/>
    <w:pPr>
      <w:pBdr>
        <w:top w:val="single" w:sz="8" w:space="0" w:color="auto"/>
        <w:left w:val="single" w:sz="4" w:space="0" w:color="auto"/>
        <w:bottom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20">
    <w:name w:val="xl120"/>
    <w:basedOn w:val="a"/>
    <w:uiPriority w:val="99"/>
    <w:rsid w:val="009916D8"/>
    <w:pPr>
      <w:pBdr>
        <w:top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121">
    <w:name w:val="xl121"/>
    <w:basedOn w:val="a"/>
    <w:uiPriority w:val="99"/>
    <w:rsid w:val="009916D8"/>
    <w:pPr>
      <w:pBdr>
        <w:top w:val="single" w:sz="8" w:space="0" w:color="auto"/>
        <w:bottom w:val="single" w:sz="8"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22">
    <w:name w:val="xl122"/>
    <w:basedOn w:val="a"/>
    <w:uiPriority w:val="99"/>
    <w:rsid w:val="009916D8"/>
    <w:pPr>
      <w:pBdr>
        <w:top w:val="single" w:sz="8" w:space="0" w:color="auto"/>
        <w:left w:val="dashed" w:sz="4" w:space="0" w:color="auto"/>
        <w:bottom w:val="single" w:sz="8" w:space="0" w:color="auto"/>
        <w:right w:val="dashed" w:sz="4" w:space="0" w:color="auto"/>
      </w:pBdr>
      <w:shd w:val="clear" w:color="auto" w:fill="D8D8D8"/>
      <w:spacing w:before="100" w:beforeAutospacing="1" w:after="100" w:afterAutospacing="1" w:line="240" w:lineRule="auto"/>
    </w:pPr>
    <w:rPr>
      <w:rFonts w:ascii="Times New Roman" w:hAnsi="Times New Roman"/>
      <w:sz w:val="20"/>
      <w:szCs w:val="20"/>
    </w:rPr>
  </w:style>
  <w:style w:type="paragraph" w:customStyle="1" w:styleId="xl123">
    <w:name w:val="xl123"/>
    <w:basedOn w:val="a"/>
    <w:uiPriority w:val="99"/>
    <w:rsid w:val="009916D8"/>
    <w:pPr>
      <w:spacing w:before="100" w:beforeAutospacing="1" w:after="100" w:afterAutospacing="1" w:line="240" w:lineRule="auto"/>
    </w:pPr>
    <w:rPr>
      <w:rFonts w:ascii="Times New Roman" w:hAnsi="Times New Roman"/>
      <w:sz w:val="20"/>
      <w:szCs w:val="20"/>
    </w:rPr>
  </w:style>
  <w:style w:type="paragraph" w:customStyle="1" w:styleId="xl124">
    <w:name w:val="xl124"/>
    <w:basedOn w:val="a"/>
    <w:uiPriority w:val="99"/>
    <w:rsid w:val="009916D8"/>
    <w:pPr>
      <w:spacing w:before="100" w:beforeAutospacing="1" w:after="100" w:afterAutospacing="1" w:line="240" w:lineRule="auto"/>
      <w:jc w:val="right"/>
    </w:pPr>
    <w:rPr>
      <w:rFonts w:ascii="Times New Roman" w:hAnsi="Times New Roman"/>
      <w:sz w:val="20"/>
      <w:szCs w:val="20"/>
    </w:rPr>
  </w:style>
  <w:style w:type="paragraph" w:customStyle="1" w:styleId="xl125">
    <w:name w:val="xl125"/>
    <w:basedOn w:val="a"/>
    <w:uiPriority w:val="99"/>
    <w:rsid w:val="009916D8"/>
    <w:pPr>
      <w:spacing w:before="100" w:beforeAutospacing="1" w:after="100" w:afterAutospacing="1" w:line="240" w:lineRule="auto"/>
      <w:jc w:val="center"/>
    </w:pPr>
    <w:rPr>
      <w:rFonts w:ascii="Times New Roman" w:hAnsi="Times New Roman"/>
      <w:sz w:val="20"/>
      <w:szCs w:val="20"/>
    </w:rPr>
  </w:style>
  <w:style w:type="paragraph" w:customStyle="1" w:styleId="xl126">
    <w:name w:val="xl126"/>
    <w:basedOn w:val="a"/>
    <w:uiPriority w:val="99"/>
    <w:rsid w:val="009916D8"/>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27">
    <w:name w:val="xl127"/>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8">
    <w:name w:val="xl128"/>
    <w:basedOn w:val="a"/>
    <w:uiPriority w:val="99"/>
    <w:rsid w:val="009916D8"/>
    <w:pPr>
      <w:spacing w:before="100" w:beforeAutospacing="1" w:after="100" w:afterAutospacing="1" w:line="240" w:lineRule="auto"/>
    </w:pPr>
    <w:rPr>
      <w:rFonts w:ascii="Times New Roman" w:hAnsi="Times New Roman"/>
      <w:b/>
      <w:bCs/>
      <w:sz w:val="24"/>
      <w:szCs w:val="24"/>
    </w:rPr>
  </w:style>
  <w:style w:type="paragraph" w:customStyle="1" w:styleId="xl129">
    <w:name w:val="xl129"/>
    <w:basedOn w:val="a"/>
    <w:uiPriority w:val="99"/>
    <w:rsid w:val="009916D8"/>
    <w:pPr>
      <w:spacing w:before="100" w:beforeAutospacing="1" w:after="100" w:afterAutospacing="1" w:line="240" w:lineRule="auto"/>
      <w:jc w:val="center"/>
    </w:pPr>
    <w:rPr>
      <w:rFonts w:ascii="Times New Roman" w:hAnsi="Times New Roman"/>
      <w:b/>
      <w:bCs/>
      <w:sz w:val="16"/>
      <w:szCs w:val="16"/>
    </w:rPr>
  </w:style>
  <w:style w:type="paragraph" w:customStyle="1" w:styleId="xl130">
    <w:name w:val="xl130"/>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1">
    <w:name w:val="xl131"/>
    <w:basedOn w:val="a"/>
    <w:uiPriority w:val="99"/>
    <w:rsid w:val="009916D8"/>
    <w:pPr>
      <w:pBdr>
        <w:top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2">
    <w:name w:val="xl132"/>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3">
    <w:name w:val="xl133"/>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4">
    <w:name w:val="xl134"/>
    <w:basedOn w:val="a"/>
    <w:uiPriority w:val="99"/>
    <w:rsid w:val="009916D8"/>
    <w:pPr>
      <w:pBdr>
        <w:top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35">
    <w:name w:val="xl135"/>
    <w:basedOn w:val="a"/>
    <w:uiPriority w:val="99"/>
    <w:rsid w:val="009916D8"/>
    <w:pPr>
      <w:pBdr>
        <w:bottom w:val="single" w:sz="4" w:space="0" w:color="auto"/>
      </w:pBdr>
      <w:shd w:val="clear" w:color="auto" w:fill="D8D8D8"/>
      <w:spacing w:before="100" w:beforeAutospacing="1" w:after="100" w:afterAutospacing="1" w:line="240" w:lineRule="auto"/>
      <w:jc w:val="center"/>
    </w:pPr>
    <w:rPr>
      <w:rFonts w:ascii="Arial" w:hAnsi="Arial"/>
      <w:sz w:val="20"/>
      <w:szCs w:val="20"/>
    </w:rPr>
  </w:style>
  <w:style w:type="paragraph" w:customStyle="1" w:styleId="xl136">
    <w:name w:val="xl136"/>
    <w:basedOn w:val="a"/>
    <w:uiPriority w:val="99"/>
    <w:rsid w:val="009916D8"/>
    <w:pPr>
      <w:pBdr>
        <w:bottom w:val="single" w:sz="4" w:space="0" w:color="auto"/>
      </w:pBdr>
      <w:spacing w:before="100" w:beforeAutospacing="1" w:after="100" w:afterAutospacing="1" w:line="240" w:lineRule="auto"/>
      <w:jc w:val="center"/>
    </w:pPr>
    <w:rPr>
      <w:rFonts w:ascii="Arial" w:hAnsi="Arial"/>
      <w:sz w:val="20"/>
      <w:szCs w:val="20"/>
    </w:rPr>
  </w:style>
  <w:style w:type="paragraph" w:customStyle="1" w:styleId="xl137">
    <w:name w:val="xl137"/>
    <w:basedOn w:val="a"/>
    <w:uiPriority w:val="99"/>
    <w:rsid w:val="009916D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8">
    <w:name w:val="xl138"/>
    <w:basedOn w:val="a"/>
    <w:uiPriority w:val="99"/>
    <w:rsid w:val="009916D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39">
    <w:name w:val="xl139"/>
    <w:basedOn w:val="a"/>
    <w:uiPriority w:val="99"/>
    <w:rsid w:val="009916D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0">
    <w:name w:val="xl140"/>
    <w:basedOn w:val="a"/>
    <w:uiPriority w:val="99"/>
    <w:rsid w:val="009916D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1">
    <w:name w:val="xl141"/>
    <w:basedOn w:val="a"/>
    <w:uiPriority w:val="99"/>
    <w:rsid w:val="009916D8"/>
    <w:pPr>
      <w:pBdr>
        <w:top w:val="single" w:sz="4" w:space="0" w:color="auto"/>
        <w:bottom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2">
    <w:name w:val="xl142"/>
    <w:basedOn w:val="a"/>
    <w:uiPriority w:val="99"/>
    <w:rsid w:val="009916D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43">
    <w:name w:val="xl143"/>
    <w:basedOn w:val="a"/>
    <w:uiPriority w:val="99"/>
    <w:rsid w:val="009916D8"/>
    <w:pPr>
      <w:shd w:val="clear" w:color="auto" w:fill="FFFFFF"/>
      <w:spacing w:before="100" w:beforeAutospacing="1" w:after="100" w:afterAutospacing="1" w:line="240" w:lineRule="auto"/>
      <w:jc w:val="right"/>
    </w:pPr>
    <w:rPr>
      <w:rFonts w:ascii="Times New Roman" w:hAnsi="Times New Roman"/>
      <w:b/>
      <w:bCs/>
      <w:sz w:val="20"/>
      <w:szCs w:val="20"/>
    </w:rPr>
  </w:style>
  <w:style w:type="paragraph" w:customStyle="1" w:styleId="xl144">
    <w:name w:val="xl144"/>
    <w:basedOn w:val="a"/>
    <w:uiPriority w:val="99"/>
    <w:rsid w:val="009916D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5">
    <w:name w:val="xl145"/>
    <w:basedOn w:val="a"/>
    <w:uiPriority w:val="99"/>
    <w:rsid w:val="009916D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6">
    <w:name w:val="xl146"/>
    <w:basedOn w:val="a"/>
    <w:uiPriority w:val="99"/>
    <w:rsid w:val="009916D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
    <w:uiPriority w:val="99"/>
    <w:rsid w:val="009916D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8">
    <w:name w:val="xl148"/>
    <w:basedOn w:val="a"/>
    <w:uiPriority w:val="99"/>
    <w:rsid w:val="009916D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9">
    <w:name w:val="xl149"/>
    <w:basedOn w:val="a"/>
    <w:uiPriority w:val="99"/>
    <w:rsid w:val="009916D8"/>
    <w:pPr>
      <w:pBdr>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50">
    <w:name w:val="xl150"/>
    <w:basedOn w:val="a"/>
    <w:uiPriority w:val="99"/>
    <w:rsid w:val="009916D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1">
    <w:name w:val="xl151"/>
    <w:basedOn w:val="a"/>
    <w:uiPriority w:val="99"/>
    <w:rsid w:val="009916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2">
    <w:name w:val="xl152"/>
    <w:basedOn w:val="a"/>
    <w:uiPriority w:val="99"/>
    <w:rsid w:val="009916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3">
    <w:name w:val="xl153"/>
    <w:basedOn w:val="a"/>
    <w:uiPriority w:val="99"/>
    <w:rsid w:val="009916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54">
    <w:name w:val="xl154"/>
    <w:basedOn w:val="a"/>
    <w:uiPriority w:val="99"/>
    <w:rsid w:val="009916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5">
    <w:name w:val="xl155"/>
    <w:basedOn w:val="a"/>
    <w:uiPriority w:val="99"/>
    <w:rsid w:val="009916D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6">
    <w:name w:val="xl156"/>
    <w:basedOn w:val="a"/>
    <w:uiPriority w:val="99"/>
    <w:rsid w:val="009916D8"/>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7">
    <w:name w:val="xl157"/>
    <w:basedOn w:val="a"/>
    <w:uiPriority w:val="99"/>
    <w:rsid w:val="009916D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58">
    <w:name w:val="xl158"/>
    <w:basedOn w:val="a"/>
    <w:uiPriority w:val="99"/>
    <w:rsid w:val="009916D8"/>
    <w:pPr>
      <w:pBdr>
        <w:top w:val="single" w:sz="8" w:space="0" w:color="auto"/>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59">
    <w:name w:val="xl159"/>
    <w:basedOn w:val="a"/>
    <w:uiPriority w:val="99"/>
    <w:rsid w:val="009916D8"/>
    <w:pPr>
      <w:pBdr>
        <w:top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60">
    <w:name w:val="xl160"/>
    <w:basedOn w:val="a"/>
    <w:uiPriority w:val="99"/>
    <w:rsid w:val="009916D8"/>
    <w:pPr>
      <w:pBdr>
        <w:left w:val="single" w:sz="8"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1">
    <w:name w:val="xl161"/>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2">
    <w:name w:val="xl162"/>
    <w:basedOn w:val="a"/>
    <w:uiPriority w:val="99"/>
    <w:rsid w:val="009916D8"/>
    <w:pPr>
      <w:pBdr>
        <w:bottom w:val="single" w:sz="4"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63">
    <w:name w:val="xl163"/>
    <w:basedOn w:val="a"/>
    <w:uiPriority w:val="99"/>
    <w:rsid w:val="009916D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64">
    <w:name w:val="xl164"/>
    <w:basedOn w:val="a"/>
    <w:uiPriority w:val="99"/>
    <w:rsid w:val="009916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a"/>
    <w:uiPriority w:val="99"/>
    <w:rsid w:val="009916D8"/>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6">
    <w:name w:val="xl166"/>
    <w:basedOn w:val="a"/>
    <w:uiPriority w:val="99"/>
    <w:rsid w:val="009916D8"/>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a"/>
    <w:uiPriority w:val="99"/>
    <w:rsid w:val="009916D8"/>
    <w:pPr>
      <w:spacing w:before="100" w:beforeAutospacing="1" w:after="100" w:afterAutospacing="1" w:line="240" w:lineRule="auto"/>
      <w:jc w:val="center"/>
    </w:pPr>
    <w:rPr>
      <w:rFonts w:ascii="Times New Roman" w:hAnsi="Times New Roman"/>
      <w:sz w:val="24"/>
      <w:szCs w:val="24"/>
    </w:rPr>
  </w:style>
  <w:style w:type="paragraph" w:customStyle="1" w:styleId="xl168">
    <w:name w:val="xl168"/>
    <w:basedOn w:val="a"/>
    <w:uiPriority w:val="99"/>
    <w:rsid w:val="009916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9">
    <w:name w:val="xl169"/>
    <w:basedOn w:val="a"/>
    <w:uiPriority w:val="99"/>
    <w:rsid w:val="009916D8"/>
    <w:pPr>
      <w:pBdr>
        <w:top w:val="single" w:sz="4" w:space="0" w:color="auto"/>
      </w:pBdr>
      <w:shd w:val="clear" w:color="auto" w:fill="D8D8D8"/>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a"/>
    <w:uiPriority w:val="99"/>
    <w:rsid w:val="009916D8"/>
    <w:pPr>
      <w:spacing w:before="100" w:beforeAutospacing="1" w:after="100" w:afterAutospacing="1" w:line="240" w:lineRule="auto"/>
      <w:jc w:val="right"/>
    </w:pPr>
    <w:rPr>
      <w:rFonts w:ascii="Times New Roman" w:hAnsi="Times New Roman"/>
      <w:sz w:val="24"/>
      <w:szCs w:val="24"/>
    </w:rPr>
  </w:style>
  <w:style w:type="paragraph" w:customStyle="1" w:styleId="xl171">
    <w:name w:val="xl171"/>
    <w:basedOn w:val="a"/>
    <w:uiPriority w:val="99"/>
    <w:rsid w:val="009916D8"/>
    <w:pPr>
      <w:pBdr>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72">
    <w:name w:val="xl172"/>
    <w:basedOn w:val="a"/>
    <w:uiPriority w:val="99"/>
    <w:rsid w:val="009916D8"/>
    <w:pPr>
      <w:pBdr>
        <w:left w:val="single" w:sz="4" w:space="0" w:color="auto"/>
        <w:bottom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3">
    <w:name w:val="xl173"/>
    <w:basedOn w:val="a"/>
    <w:uiPriority w:val="99"/>
    <w:rsid w:val="009916D8"/>
    <w:pPr>
      <w:pBdr>
        <w:bottom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4">
    <w:name w:val="xl174"/>
    <w:basedOn w:val="a"/>
    <w:uiPriority w:val="99"/>
    <w:rsid w:val="009916D8"/>
    <w:pPr>
      <w:pBdr>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20"/>
      <w:szCs w:val="20"/>
    </w:rPr>
  </w:style>
  <w:style w:type="paragraph" w:customStyle="1" w:styleId="xl175">
    <w:name w:val="xl175"/>
    <w:basedOn w:val="a"/>
    <w:uiPriority w:val="99"/>
    <w:rsid w:val="009916D8"/>
    <w:pPr>
      <w:pBdr>
        <w:bottom w:val="single" w:sz="4" w:space="0" w:color="auto"/>
      </w:pBdr>
      <w:spacing w:before="100" w:beforeAutospacing="1" w:after="100" w:afterAutospacing="1" w:line="240" w:lineRule="auto"/>
      <w:jc w:val="center"/>
    </w:pPr>
    <w:rPr>
      <w:rFonts w:ascii="Times New Roman" w:hAnsi="Times New Roman"/>
      <w:b/>
      <w:bCs/>
      <w:sz w:val="20"/>
      <w:szCs w:val="20"/>
    </w:rPr>
  </w:style>
  <w:style w:type="character" w:customStyle="1" w:styleId="15">
    <w:name w:val="Заголвки 1 уровня Знак"/>
    <w:link w:val="16"/>
    <w:uiPriority w:val="99"/>
    <w:locked/>
    <w:rsid w:val="009916D8"/>
    <w:rPr>
      <w:rFonts w:ascii="Times New Roman" w:eastAsia="Times New Roman" w:hAnsi="Times New Roman" w:cs="Times New Roman"/>
      <w:b/>
      <w:bCs/>
      <w:sz w:val="32"/>
      <w:szCs w:val="32"/>
    </w:rPr>
  </w:style>
  <w:style w:type="paragraph" w:customStyle="1" w:styleId="16">
    <w:name w:val="Заголвки 1 уровня"/>
    <w:basedOn w:val="1"/>
    <w:link w:val="15"/>
    <w:uiPriority w:val="99"/>
    <w:rsid w:val="009916D8"/>
    <w:pPr>
      <w:keepLines/>
      <w:pageBreakBefore/>
      <w:spacing w:before="60" w:after="240" w:line="240" w:lineRule="auto"/>
      <w:jc w:val="center"/>
    </w:pPr>
    <w:rPr>
      <w:rFonts w:ascii="Times New Roman" w:hAnsi="Times New Roman"/>
      <w:kern w:val="0"/>
      <w:lang w:eastAsia="en-US"/>
    </w:rPr>
  </w:style>
  <w:style w:type="character" w:customStyle="1" w:styleId="aff4">
    <w:name w:val="Шапка таблицы Знак"/>
    <w:link w:val="aff5"/>
    <w:locked/>
    <w:rsid w:val="009916D8"/>
    <w:rPr>
      <w:rFonts w:ascii="Times New Roman" w:eastAsia="Times New Roman" w:hAnsi="Times New Roman" w:cs="Times New Roman"/>
      <w:b/>
      <w:bCs/>
      <w:szCs w:val="18"/>
    </w:rPr>
  </w:style>
  <w:style w:type="paragraph" w:customStyle="1" w:styleId="aff5">
    <w:name w:val="Шапка таблицы"/>
    <w:basedOn w:val="a"/>
    <w:link w:val="aff4"/>
    <w:rsid w:val="009916D8"/>
    <w:pPr>
      <w:keepNext/>
      <w:spacing w:before="60" w:after="80" w:line="240" w:lineRule="auto"/>
    </w:pPr>
    <w:rPr>
      <w:rFonts w:ascii="Times New Roman" w:hAnsi="Times New Roman"/>
      <w:b/>
      <w:bCs/>
      <w:szCs w:val="18"/>
      <w:lang w:eastAsia="en-US"/>
    </w:rPr>
  </w:style>
  <w:style w:type="character" w:customStyle="1" w:styleId="aff6">
    <w:name w:val="Отчет Знак"/>
    <w:link w:val="aff7"/>
    <w:uiPriority w:val="99"/>
    <w:locked/>
    <w:rsid w:val="009916D8"/>
    <w:rPr>
      <w:rFonts w:ascii="Times New Roman" w:hAnsi="Times New Roman" w:cs="Times New Roman"/>
      <w:sz w:val="28"/>
    </w:rPr>
  </w:style>
  <w:style w:type="paragraph" w:customStyle="1" w:styleId="aff7">
    <w:name w:val="Отчет"/>
    <w:basedOn w:val="a"/>
    <w:link w:val="aff6"/>
    <w:uiPriority w:val="99"/>
    <w:rsid w:val="009916D8"/>
    <w:pPr>
      <w:spacing w:after="0" w:line="360" w:lineRule="auto"/>
      <w:ind w:firstLine="851"/>
      <w:jc w:val="both"/>
    </w:pPr>
    <w:rPr>
      <w:rFonts w:ascii="Times New Roman" w:eastAsiaTheme="minorHAnsi" w:hAnsi="Times New Roman"/>
      <w:sz w:val="28"/>
      <w:lang w:eastAsia="en-US"/>
    </w:rPr>
  </w:style>
  <w:style w:type="character" w:customStyle="1" w:styleId="17">
    <w:name w:val="Список 1 Знак"/>
    <w:link w:val="11"/>
    <w:uiPriority w:val="99"/>
    <w:locked/>
    <w:rsid w:val="009916D8"/>
    <w:rPr>
      <w:rFonts w:ascii="Times New Roman" w:hAnsi="Times New Roman" w:cs="Times New Roman"/>
      <w:sz w:val="28"/>
    </w:rPr>
  </w:style>
  <w:style w:type="paragraph" w:customStyle="1" w:styleId="11">
    <w:name w:val="Список 1"/>
    <w:basedOn w:val="a"/>
    <w:link w:val="17"/>
    <w:uiPriority w:val="99"/>
    <w:rsid w:val="009916D8"/>
    <w:pPr>
      <w:numPr>
        <w:numId w:val="4"/>
      </w:numPr>
      <w:spacing w:before="120" w:after="120" w:line="360" w:lineRule="auto"/>
      <w:jc w:val="both"/>
    </w:pPr>
    <w:rPr>
      <w:rFonts w:ascii="Times New Roman" w:eastAsiaTheme="minorHAnsi" w:hAnsi="Times New Roman"/>
      <w:sz w:val="28"/>
      <w:lang w:eastAsia="en-US"/>
    </w:rPr>
  </w:style>
  <w:style w:type="character" w:customStyle="1" w:styleId="aff8">
    <w:name w:val="Текст по ГОСТ Знак"/>
    <w:link w:val="aff9"/>
    <w:locked/>
    <w:rsid w:val="009916D8"/>
    <w:rPr>
      <w:rFonts w:ascii="Times New Roman" w:eastAsia="Times New Roman" w:hAnsi="Times New Roman" w:cs="Times New Roman"/>
      <w:color w:val="000000"/>
      <w:sz w:val="24"/>
      <w:szCs w:val="24"/>
    </w:rPr>
  </w:style>
  <w:style w:type="paragraph" w:customStyle="1" w:styleId="aff9">
    <w:name w:val="Текст по ГОСТ"/>
    <w:basedOn w:val="a"/>
    <w:link w:val="aff8"/>
    <w:autoRedefine/>
    <w:qFormat/>
    <w:rsid w:val="009916D8"/>
    <w:pPr>
      <w:keepNext/>
      <w:spacing w:after="0" w:line="360" w:lineRule="auto"/>
      <w:ind w:firstLine="709"/>
      <w:jc w:val="center"/>
    </w:pPr>
    <w:rPr>
      <w:rFonts w:ascii="Times New Roman" w:hAnsi="Times New Roman"/>
      <w:color w:val="000000"/>
      <w:sz w:val="24"/>
      <w:szCs w:val="24"/>
      <w:lang w:eastAsia="en-US"/>
    </w:rPr>
  </w:style>
  <w:style w:type="paragraph" w:customStyle="1" w:styleId="18">
    <w:name w:val="Заголовок оглавления1"/>
    <w:basedOn w:val="1"/>
    <w:next w:val="a"/>
    <w:uiPriority w:val="39"/>
    <w:semiHidden/>
    <w:qFormat/>
    <w:rsid w:val="009916D8"/>
    <w:pPr>
      <w:keepLines/>
      <w:spacing w:before="480" w:after="0"/>
      <w:outlineLvl w:val="9"/>
    </w:pPr>
    <w:rPr>
      <w:color w:val="365F91"/>
      <w:kern w:val="0"/>
      <w:szCs w:val="28"/>
    </w:rPr>
  </w:style>
  <w:style w:type="paragraph" w:customStyle="1" w:styleId="ConsPlusNormal">
    <w:name w:val="ConsPlusNormal"/>
    <w:rsid w:val="009916D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affa">
    <w:name w:val="Обычный (тбл) Знак"/>
    <w:link w:val="affb"/>
    <w:locked/>
    <w:rsid w:val="009916D8"/>
  </w:style>
  <w:style w:type="paragraph" w:customStyle="1" w:styleId="affb">
    <w:name w:val="Обычный (тбл)"/>
    <w:basedOn w:val="a"/>
    <w:link w:val="affa"/>
    <w:rsid w:val="009916D8"/>
    <w:pPr>
      <w:spacing w:before="40" w:after="80" w:line="240" w:lineRule="auto"/>
    </w:pPr>
    <w:rPr>
      <w:rFonts w:asciiTheme="minorHAnsi" w:eastAsiaTheme="minorHAnsi" w:hAnsiTheme="minorHAnsi" w:cstheme="minorBidi"/>
      <w:lang w:eastAsia="en-US"/>
    </w:rPr>
  </w:style>
  <w:style w:type="character" w:customStyle="1" w:styleId="27">
    <w:name w:val="МР заголовок2 Знак"/>
    <w:link w:val="2"/>
    <w:locked/>
    <w:rsid w:val="009916D8"/>
    <w:rPr>
      <w:rFonts w:ascii="Times New Roman" w:hAnsi="Times New Roman" w:cs="Times New Roman"/>
      <w:b/>
      <w:sz w:val="28"/>
      <w:szCs w:val="28"/>
    </w:rPr>
  </w:style>
  <w:style w:type="paragraph" w:customStyle="1" w:styleId="2">
    <w:name w:val="МР заголовок2"/>
    <w:basedOn w:val="aff"/>
    <w:next w:val="a"/>
    <w:link w:val="27"/>
    <w:qFormat/>
    <w:rsid w:val="009916D8"/>
    <w:pPr>
      <w:keepNext/>
      <w:keepLines/>
      <w:numPr>
        <w:ilvl w:val="1"/>
        <w:numId w:val="5"/>
      </w:numPr>
      <w:spacing w:before="120" w:after="120" w:line="240" w:lineRule="auto"/>
      <w:ind w:left="788" w:hanging="431"/>
      <w:outlineLvl w:val="1"/>
    </w:pPr>
    <w:rPr>
      <w:rFonts w:eastAsiaTheme="minorHAnsi"/>
      <w:b/>
      <w:sz w:val="28"/>
      <w:szCs w:val="28"/>
    </w:rPr>
  </w:style>
  <w:style w:type="paragraph" w:customStyle="1" w:styleId="10">
    <w:name w:val="МР заголовок1"/>
    <w:basedOn w:val="aff"/>
    <w:next w:val="2"/>
    <w:uiPriority w:val="99"/>
    <w:qFormat/>
    <w:rsid w:val="009916D8"/>
    <w:pPr>
      <w:keepNext/>
      <w:keepLines/>
      <w:pageBreakBefore/>
      <w:numPr>
        <w:numId w:val="5"/>
      </w:numPr>
      <w:tabs>
        <w:tab w:val="num" w:pos="360"/>
      </w:tabs>
      <w:spacing w:after="120" w:line="240" w:lineRule="auto"/>
      <w:ind w:left="357" w:hanging="357"/>
      <w:outlineLvl w:val="0"/>
    </w:pPr>
    <w:rPr>
      <w:rFonts w:eastAsia="Calibri"/>
      <w:b/>
      <w:sz w:val="32"/>
      <w:szCs w:val="28"/>
    </w:rPr>
  </w:style>
  <w:style w:type="character" w:styleId="affc">
    <w:name w:val="footnote reference"/>
    <w:uiPriority w:val="99"/>
    <w:semiHidden/>
    <w:unhideWhenUsed/>
    <w:rsid w:val="009916D8"/>
    <w:rPr>
      <w:rFonts w:ascii="Times New Roman" w:hAnsi="Times New Roman" w:cs="Times New Roman" w:hint="default"/>
      <w:vertAlign w:val="superscript"/>
    </w:rPr>
  </w:style>
  <w:style w:type="character" w:styleId="affd">
    <w:name w:val="annotation reference"/>
    <w:uiPriority w:val="99"/>
    <w:semiHidden/>
    <w:unhideWhenUsed/>
    <w:rsid w:val="009916D8"/>
    <w:rPr>
      <w:rFonts w:ascii="Times New Roman" w:hAnsi="Times New Roman" w:cs="Times New Roman" w:hint="default"/>
      <w:sz w:val="16"/>
    </w:rPr>
  </w:style>
  <w:style w:type="character" w:styleId="affe">
    <w:name w:val="Book Title"/>
    <w:uiPriority w:val="33"/>
    <w:qFormat/>
    <w:rsid w:val="009916D8"/>
    <w:rPr>
      <w:b/>
      <w:bCs/>
      <w:smallCaps/>
      <w:spacing w:val="5"/>
    </w:rPr>
  </w:style>
  <w:style w:type="character" w:customStyle="1" w:styleId="val">
    <w:name w:val="val"/>
    <w:basedOn w:val="a0"/>
    <w:rsid w:val="009916D8"/>
  </w:style>
  <w:style w:type="character" w:customStyle="1" w:styleId="Hyperlink0">
    <w:name w:val="Hyperlink.0"/>
    <w:rsid w:val="009916D8"/>
    <w:rPr>
      <w:sz w:val="28"/>
      <w:szCs w:val="28"/>
    </w:rPr>
  </w:style>
  <w:style w:type="character" w:customStyle="1" w:styleId="afff">
    <w:name w:val="Нет"/>
    <w:rsid w:val="009916D8"/>
  </w:style>
  <w:style w:type="paragraph" w:customStyle="1" w:styleId="ConsPlusNonformat">
    <w:name w:val="ConsPlusNonformat"/>
    <w:rsid w:val="006F61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E4689F"/>
    <w:pPr>
      <w:widowControl w:val="0"/>
      <w:autoSpaceDE w:val="0"/>
      <w:autoSpaceDN w:val="0"/>
      <w:spacing w:after="0" w:line="240" w:lineRule="auto"/>
    </w:pPr>
    <w:rPr>
      <w:rFonts w:ascii="Times New Roman" w:hAnsi="Times New Roman"/>
      <w:lang w:eastAsia="en-US"/>
    </w:rPr>
  </w:style>
  <w:style w:type="character" w:styleId="afff0">
    <w:name w:val="endnote reference"/>
    <w:basedOn w:val="a0"/>
    <w:uiPriority w:val="99"/>
    <w:semiHidden/>
    <w:unhideWhenUsed/>
    <w:rsid w:val="00360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4450">
      <w:bodyDiv w:val="1"/>
      <w:marLeft w:val="0"/>
      <w:marRight w:val="0"/>
      <w:marTop w:val="0"/>
      <w:marBottom w:val="0"/>
      <w:divBdr>
        <w:top w:val="none" w:sz="0" w:space="0" w:color="auto"/>
        <w:left w:val="none" w:sz="0" w:space="0" w:color="auto"/>
        <w:bottom w:val="none" w:sz="0" w:space="0" w:color="auto"/>
        <w:right w:val="none" w:sz="0" w:space="0" w:color="auto"/>
      </w:divBdr>
    </w:div>
    <w:div w:id="25176175">
      <w:bodyDiv w:val="1"/>
      <w:marLeft w:val="0"/>
      <w:marRight w:val="0"/>
      <w:marTop w:val="0"/>
      <w:marBottom w:val="0"/>
      <w:divBdr>
        <w:top w:val="none" w:sz="0" w:space="0" w:color="auto"/>
        <w:left w:val="none" w:sz="0" w:space="0" w:color="auto"/>
        <w:bottom w:val="none" w:sz="0" w:space="0" w:color="auto"/>
        <w:right w:val="none" w:sz="0" w:space="0" w:color="auto"/>
      </w:divBdr>
    </w:div>
    <w:div w:id="35131718">
      <w:bodyDiv w:val="1"/>
      <w:marLeft w:val="0"/>
      <w:marRight w:val="0"/>
      <w:marTop w:val="0"/>
      <w:marBottom w:val="0"/>
      <w:divBdr>
        <w:top w:val="none" w:sz="0" w:space="0" w:color="auto"/>
        <w:left w:val="none" w:sz="0" w:space="0" w:color="auto"/>
        <w:bottom w:val="none" w:sz="0" w:space="0" w:color="auto"/>
        <w:right w:val="none" w:sz="0" w:space="0" w:color="auto"/>
      </w:divBdr>
    </w:div>
    <w:div w:id="51200218">
      <w:bodyDiv w:val="1"/>
      <w:marLeft w:val="0"/>
      <w:marRight w:val="0"/>
      <w:marTop w:val="0"/>
      <w:marBottom w:val="0"/>
      <w:divBdr>
        <w:top w:val="none" w:sz="0" w:space="0" w:color="auto"/>
        <w:left w:val="none" w:sz="0" w:space="0" w:color="auto"/>
        <w:bottom w:val="none" w:sz="0" w:space="0" w:color="auto"/>
        <w:right w:val="none" w:sz="0" w:space="0" w:color="auto"/>
      </w:divBdr>
    </w:div>
    <w:div w:id="56174815">
      <w:bodyDiv w:val="1"/>
      <w:marLeft w:val="0"/>
      <w:marRight w:val="0"/>
      <w:marTop w:val="0"/>
      <w:marBottom w:val="0"/>
      <w:divBdr>
        <w:top w:val="none" w:sz="0" w:space="0" w:color="auto"/>
        <w:left w:val="none" w:sz="0" w:space="0" w:color="auto"/>
        <w:bottom w:val="none" w:sz="0" w:space="0" w:color="auto"/>
        <w:right w:val="none" w:sz="0" w:space="0" w:color="auto"/>
      </w:divBdr>
    </w:div>
    <w:div w:id="64841410">
      <w:bodyDiv w:val="1"/>
      <w:marLeft w:val="0"/>
      <w:marRight w:val="0"/>
      <w:marTop w:val="0"/>
      <w:marBottom w:val="0"/>
      <w:divBdr>
        <w:top w:val="none" w:sz="0" w:space="0" w:color="auto"/>
        <w:left w:val="none" w:sz="0" w:space="0" w:color="auto"/>
        <w:bottom w:val="none" w:sz="0" w:space="0" w:color="auto"/>
        <w:right w:val="none" w:sz="0" w:space="0" w:color="auto"/>
      </w:divBdr>
    </w:div>
    <w:div w:id="68621627">
      <w:bodyDiv w:val="1"/>
      <w:marLeft w:val="0"/>
      <w:marRight w:val="0"/>
      <w:marTop w:val="0"/>
      <w:marBottom w:val="0"/>
      <w:divBdr>
        <w:top w:val="none" w:sz="0" w:space="0" w:color="auto"/>
        <w:left w:val="none" w:sz="0" w:space="0" w:color="auto"/>
        <w:bottom w:val="none" w:sz="0" w:space="0" w:color="auto"/>
        <w:right w:val="none" w:sz="0" w:space="0" w:color="auto"/>
      </w:divBdr>
    </w:div>
    <w:div w:id="70663092">
      <w:bodyDiv w:val="1"/>
      <w:marLeft w:val="0"/>
      <w:marRight w:val="0"/>
      <w:marTop w:val="0"/>
      <w:marBottom w:val="0"/>
      <w:divBdr>
        <w:top w:val="none" w:sz="0" w:space="0" w:color="auto"/>
        <w:left w:val="none" w:sz="0" w:space="0" w:color="auto"/>
        <w:bottom w:val="none" w:sz="0" w:space="0" w:color="auto"/>
        <w:right w:val="none" w:sz="0" w:space="0" w:color="auto"/>
      </w:divBdr>
    </w:div>
    <w:div w:id="74403860">
      <w:bodyDiv w:val="1"/>
      <w:marLeft w:val="0"/>
      <w:marRight w:val="0"/>
      <w:marTop w:val="0"/>
      <w:marBottom w:val="0"/>
      <w:divBdr>
        <w:top w:val="none" w:sz="0" w:space="0" w:color="auto"/>
        <w:left w:val="none" w:sz="0" w:space="0" w:color="auto"/>
        <w:bottom w:val="none" w:sz="0" w:space="0" w:color="auto"/>
        <w:right w:val="none" w:sz="0" w:space="0" w:color="auto"/>
      </w:divBdr>
    </w:div>
    <w:div w:id="138771717">
      <w:bodyDiv w:val="1"/>
      <w:marLeft w:val="0"/>
      <w:marRight w:val="0"/>
      <w:marTop w:val="0"/>
      <w:marBottom w:val="0"/>
      <w:divBdr>
        <w:top w:val="none" w:sz="0" w:space="0" w:color="auto"/>
        <w:left w:val="none" w:sz="0" w:space="0" w:color="auto"/>
        <w:bottom w:val="none" w:sz="0" w:space="0" w:color="auto"/>
        <w:right w:val="none" w:sz="0" w:space="0" w:color="auto"/>
      </w:divBdr>
    </w:div>
    <w:div w:id="184295680">
      <w:bodyDiv w:val="1"/>
      <w:marLeft w:val="0"/>
      <w:marRight w:val="0"/>
      <w:marTop w:val="0"/>
      <w:marBottom w:val="0"/>
      <w:divBdr>
        <w:top w:val="none" w:sz="0" w:space="0" w:color="auto"/>
        <w:left w:val="none" w:sz="0" w:space="0" w:color="auto"/>
        <w:bottom w:val="none" w:sz="0" w:space="0" w:color="auto"/>
        <w:right w:val="none" w:sz="0" w:space="0" w:color="auto"/>
      </w:divBdr>
    </w:div>
    <w:div w:id="196746382">
      <w:bodyDiv w:val="1"/>
      <w:marLeft w:val="0"/>
      <w:marRight w:val="0"/>
      <w:marTop w:val="0"/>
      <w:marBottom w:val="0"/>
      <w:divBdr>
        <w:top w:val="none" w:sz="0" w:space="0" w:color="auto"/>
        <w:left w:val="none" w:sz="0" w:space="0" w:color="auto"/>
        <w:bottom w:val="none" w:sz="0" w:space="0" w:color="auto"/>
        <w:right w:val="none" w:sz="0" w:space="0" w:color="auto"/>
      </w:divBdr>
    </w:div>
    <w:div w:id="206526736">
      <w:bodyDiv w:val="1"/>
      <w:marLeft w:val="0"/>
      <w:marRight w:val="0"/>
      <w:marTop w:val="0"/>
      <w:marBottom w:val="0"/>
      <w:divBdr>
        <w:top w:val="none" w:sz="0" w:space="0" w:color="auto"/>
        <w:left w:val="none" w:sz="0" w:space="0" w:color="auto"/>
        <w:bottom w:val="none" w:sz="0" w:space="0" w:color="auto"/>
        <w:right w:val="none" w:sz="0" w:space="0" w:color="auto"/>
      </w:divBdr>
    </w:div>
    <w:div w:id="224684233">
      <w:bodyDiv w:val="1"/>
      <w:marLeft w:val="0"/>
      <w:marRight w:val="0"/>
      <w:marTop w:val="0"/>
      <w:marBottom w:val="0"/>
      <w:divBdr>
        <w:top w:val="none" w:sz="0" w:space="0" w:color="auto"/>
        <w:left w:val="none" w:sz="0" w:space="0" w:color="auto"/>
        <w:bottom w:val="none" w:sz="0" w:space="0" w:color="auto"/>
        <w:right w:val="none" w:sz="0" w:space="0" w:color="auto"/>
      </w:divBdr>
    </w:div>
    <w:div w:id="231741203">
      <w:bodyDiv w:val="1"/>
      <w:marLeft w:val="0"/>
      <w:marRight w:val="0"/>
      <w:marTop w:val="0"/>
      <w:marBottom w:val="0"/>
      <w:divBdr>
        <w:top w:val="none" w:sz="0" w:space="0" w:color="auto"/>
        <w:left w:val="none" w:sz="0" w:space="0" w:color="auto"/>
        <w:bottom w:val="none" w:sz="0" w:space="0" w:color="auto"/>
        <w:right w:val="none" w:sz="0" w:space="0" w:color="auto"/>
      </w:divBdr>
    </w:div>
    <w:div w:id="248002321">
      <w:bodyDiv w:val="1"/>
      <w:marLeft w:val="0"/>
      <w:marRight w:val="0"/>
      <w:marTop w:val="0"/>
      <w:marBottom w:val="0"/>
      <w:divBdr>
        <w:top w:val="none" w:sz="0" w:space="0" w:color="auto"/>
        <w:left w:val="none" w:sz="0" w:space="0" w:color="auto"/>
        <w:bottom w:val="none" w:sz="0" w:space="0" w:color="auto"/>
        <w:right w:val="none" w:sz="0" w:space="0" w:color="auto"/>
      </w:divBdr>
    </w:div>
    <w:div w:id="250044252">
      <w:bodyDiv w:val="1"/>
      <w:marLeft w:val="0"/>
      <w:marRight w:val="0"/>
      <w:marTop w:val="0"/>
      <w:marBottom w:val="0"/>
      <w:divBdr>
        <w:top w:val="none" w:sz="0" w:space="0" w:color="auto"/>
        <w:left w:val="none" w:sz="0" w:space="0" w:color="auto"/>
        <w:bottom w:val="none" w:sz="0" w:space="0" w:color="auto"/>
        <w:right w:val="none" w:sz="0" w:space="0" w:color="auto"/>
      </w:divBdr>
    </w:div>
    <w:div w:id="254829310">
      <w:bodyDiv w:val="1"/>
      <w:marLeft w:val="0"/>
      <w:marRight w:val="0"/>
      <w:marTop w:val="0"/>
      <w:marBottom w:val="0"/>
      <w:divBdr>
        <w:top w:val="none" w:sz="0" w:space="0" w:color="auto"/>
        <w:left w:val="none" w:sz="0" w:space="0" w:color="auto"/>
        <w:bottom w:val="none" w:sz="0" w:space="0" w:color="auto"/>
        <w:right w:val="none" w:sz="0" w:space="0" w:color="auto"/>
      </w:divBdr>
    </w:div>
    <w:div w:id="266354783">
      <w:bodyDiv w:val="1"/>
      <w:marLeft w:val="0"/>
      <w:marRight w:val="0"/>
      <w:marTop w:val="0"/>
      <w:marBottom w:val="0"/>
      <w:divBdr>
        <w:top w:val="none" w:sz="0" w:space="0" w:color="auto"/>
        <w:left w:val="none" w:sz="0" w:space="0" w:color="auto"/>
        <w:bottom w:val="none" w:sz="0" w:space="0" w:color="auto"/>
        <w:right w:val="none" w:sz="0" w:space="0" w:color="auto"/>
      </w:divBdr>
    </w:div>
    <w:div w:id="283854989">
      <w:bodyDiv w:val="1"/>
      <w:marLeft w:val="0"/>
      <w:marRight w:val="0"/>
      <w:marTop w:val="0"/>
      <w:marBottom w:val="0"/>
      <w:divBdr>
        <w:top w:val="none" w:sz="0" w:space="0" w:color="auto"/>
        <w:left w:val="none" w:sz="0" w:space="0" w:color="auto"/>
        <w:bottom w:val="none" w:sz="0" w:space="0" w:color="auto"/>
        <w:right w:val="none" w:sz="0" w:space="0" w:color="auto"/>
      </w:divBdr>
    </w:div>
    <w:div w:id="314408816">
      <w:bodyDiv w:val="1"/>
      <w:marLeft w:val="0"/>
      <w:marRight w:val="0"/>
      <w:marTop w:val="0"/>
      <w:marBottom w:val="0"/>
      <w:divBdr>
        <w:top w:val="none" w:sz="0" w:space="0" w:color="auto"/>
        <w:left w:val="none" w:sz="0" w:space="0" w:color="auto"/>
        <w:bottom w:val="none" w:sz="0" w:space="0" w:color="auto"/>
        <w:right w:val="none" w:sz="0" w:space="0" w:color="auto"/>
      </w:divBdr>
    </w:div>
    <w:div w:id="364521254">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378669340">
      <w:bodyDiv w:val="1"/>
      <w:marLeft w:val="0"/>
      <w:marRight w:val="0"/>
      <w:marTop w:val="0"/>
      <w:marBottom w:val="0"/>
      <w:divBdr>
        <w:top w:val="none" w:sz="0" w:space="0" w:color="auto"/>
        <w:left w:val="none" w:sz="0" w:space="0" w:color="auto"/>
        <w:bottom w:val="none" w:sz="0" w:space="0" w:color="auto"/>
        <w:right w:val="none" w:sz="0" w:space="0" w:color="auto"/>
      </w:divBdr>
    </w:div>
    <w:div w:id="398796363">
      <w:bodyDiv w:val="1"/>
      <w:marLeft w:val="0"/>
      <w:marRight w:val="0"/>
      <w:marTop w:val="0"/>
      <w:marBottom w:val="0"/>
      <w:divBdr>
        <w:top w:val="none" w:sz="0" w:space="0" w:color="auto"/>
        <w:left w:val="none" w:sz="0" w:space="0" w:color="auto"/>
        <w:bottom w:val="none" w:sz="0" w:space="0" w:color="auto"/>
        <w:right w:val="none" w:sz="0" w:space="0" w:color="auto"/>
      </w:divBdr>
    </w:div>
    <w:div w:id="485126146">
      <w:bodyDiv w:val="1"/>
      <w:marLeft w:val="0"/>
      <w:marRight w:val="0"/>
      <w:marTop w:val="0"/>
      <w:marBottom w:val="0"/>
      <w:divBdr>
        <w:top w:val="none" w:sz="0" w:space="0" w:color="auto"/>
        <w:left w:val="none" w:sz="0" w:space="0" w:color="auto"/>
        <w:bottom w:val="none" w:sz="0" w:space="0" w:color="auto"/>
        <w:right w:val="none" w:sz="0" w:space="0" w:color="auto"/>
      </w:divBdr>
    </w:div>
    <w:div w:id="497159432">
      <w:bodyDiv w:val="1"/>
      <w:marLeft w:val="0"/>
      <w:marRight w:val="0"/>
      <w:marTop w:val="0"/>
      <w:marBottom w:val="0"/>
      <w:divBdr>
        <w:top w:val="none" w:sz="0" w:space="0" w:color="auto"/>
        <w:left w:val="none" w:sz="0" w:space="0" w:color="auto"/>
        <w:bottom w:val="none" w:sz="0" w:space="0" w:color="auto"/>
        <w:right w:val="none" w:sz="0" w:space="0" w:color="auto"/>
      </w:divBdr>
    </w:div>
    <w:div w:id="501165690">
      <w:bodyDiv w:val="1"/>
      <w:marLeft w:val="0"/>
      <w:marRight w:val="0"/>
      <w:marTop w:val="0"/>
      <w:marBottom w:val="0"/>
      <w:divBdr>
        <w:top w:val="none" w:sz="0" w:space="0" w:color="auto"/>
        <w:left w:val="none" w:sz="0" w:space="0" w:color="auto"/>
        <w:bottom w:val="none" w:sz="0" w:space="0" w:color="auto"/>
        <w:right w:val="none" w:sz="0" w:space="0" w:color="auto"/>
      </w:divBdr>
    </w:div>
    <w:div w:id="564532463">
      <w:bodyDiv w:val="1"/>
      <w:marLeft w:val="0"/>
      <w:marRight w:val="0"/>
      <w:marTop w:val="0"/>
      <w:marBottom w:val="0"/>
      <w:divBdr>
        <w:top w:val="none" w:sz="0" w:space="0" w:color="auto"/>
        <w:left w:val="none" w:sz="0" w:space="0" w:color="auto"/>
        <w:bottom w:val="none" w:sz="0" w:space="0" w:color="auto"/>
        <w:right w:val="none" w:sz="0" w:space="0" w:color="auto"/>
      </w:divBdr>
    </w:div>
    <w:div w:id="633219308">
      <w:bodyDiv w:val="1"/>
      <w:marLeft w:val="0"/>
      <w:marRight w:val="0"/>
      <w:marTop w:val="0"/>
      <w:marBottom w:val="0"/>
      <w:divBdr>
        <w:top w:val="none" w:sz="0" w:space="0" w:color="auto"/>
        <w:left w:val="none" w:sz="0" w:space="0" w:color="auto"/>
        <w:bottom w:val="none" w:sz="0" w:space="0" w:color="auto"/>
        <w:right w:val="none" w:sz="0" w:space="0" w:color="auto"/>
      </w:divBdr>
    </w:div>
    <w:div w:id="673872549">
      <w:bodyDiv w:val="1"/>
      <w:marLeft w:val="0"/>
      <w:marRight w:val="0"/>
      <w:marTop w:val="0"/>
      <w:marBottom w:val="0"/>
      <w:divBdr>
        <w:top w:val="none" w:sz="0" w:space="0" w:color="auto"/>
        <w:left w:val="none" w:sz="0" w:space="0" w:color="auto"/>
        <w:bottom w:val="none" w:sz="0" w:space="0" w:color="auto"/>
        <w:right w:val="none" w:sz="0" w:space="0" w:color="auto"/>
      </w:divBdr>
    </w:div>
    <w:div w:id="680015339">
      <w:bodyDiv w:val="1"/>
      <w:marLeft w:val="0"/>
      <w:marRight w:val="0"/>
      <w:marTop w:val="0"/>
      <w:marBottom w:val="0"/>
      <w:divBdr>
        <w:top w:val="none" w:sz="0" w:space="0" w:color="auto"/>
        <w:left w:val="none" w:sz="0" w:space="0" w:color="auto"/>
        <w:bottom w:val="none" w:sz="0" w:space="0" w:color="auto"/>
        <w:right w:val="none" w:sz="0" w:space="0" w:color="auto"/>
      </w:divBdr>
    </w:div>
    <w:div w:id="686756509">
      <w:bodyDiv w:val="1"/>
      <w:marLeft w:val="0"/>
      <w:marRight w:val="0"/>
      <w:marTop w:val="0"/>
      <w:marBottom w:val="0"/>
      <w:divBdr>
        <w:top w:val="none" w:sz="0" w:space="0" w:color="auto"/>
        <w:left w:val="none" w:sz="0" w:space="0" w:color="auto"/>
        <w:bottom w:val="none" w:sz="0" w:space="0" w:color="auto"/>
        <w:right w:val="none" w:sz="0" w:space="0" w:color="auto"/>
      </w:divBdr>
    </w:div>
    <w:div w:id="719129900">
      <w:bodyDiv w:val="1"/>
      <w:marLeft w:val="0"/>
      <w:marRight w:val="0"/>
      <w:marTop w:val="0"/>
      <w:marBottom w:val="0"/>
      <w:divBdr>
        <w:top w:val="none" w:sz="0" w:space="0" w:color="auto"/>
        <w:left w:val="none" w:sz="0" w:space="0" w:color="auto"/>
        <w:bottom w:val="none" w:sz="0" w:space="0" w:color="auto"/>
        <w:right w:val="none" w:sz="0" w:space="0" w:color="auto"/>
      </w:divBdr>
    </w:div>
    <w:div w:id="742723706">
      <w:bodyDiv w:val="1"/>
      <w:marLeft w:val="0"/>
      <w:marRight w:val="0"/>
      <w:marTop w:val="0"/>
      <w:marBottom w:val="0"/>
      <w:divBdr>
        <w:top w:val="none" w:sz="0" w:space="0" w:color="auto"/>
        <w:left w:val="none" w:sz="0" w:space="0" w:color="auto"/>
        <w:bottom w:val="none" w:sz="0" w:space="0" w:color="auto"/>
        <w:right w:val="none" w:sz="0" w:space="0" w:color="auto"/>
      </w:divBdr>
    </w:div>
    <w:div w:id="756246129">
      <w:bodyDiv w:val="1"/>
      <w:marLeft w:val="0"/>
      <w:marRight w:val="0"/>
      <w:marTop w:val="0"/>
      <w:marBottom w:val="0"/>
      <w:divBdr>
        <w:top w:val="none" w:sz="0" w:space="0" w:color="auto"/>
        <w:left w:val="none" w:sz="0" w:space="0" w:color="auto"/>
        <w:bottom w:val="none" w:sz="0" w:space="0" w:color="auto"/>
        <w:right w:val="none" w:sz="0" w:space="0" w:color="auto"/>
      </w:divBdr>
    </w:div>
    <w:div w:id="758793140">
      <w:bodyDiv w:val="1"/>
      <w:marLeft w:val="0"/>
      <w:marRight w:val="0"/>
      <w:marTop w:val="0"/>
      <w:marBottom w:val="0"/>
      <w:divBdr>
        <w:top w:val="none" w:sz="0" w:space="0" w:color="auto"/>
        <w:left w:val="none" w:sz="0" w:space="0" w:color="auto"/>
        <w:bottom w:val="none" w:sz="0" w:space="0" w:color="auto"/>
        <w:right w:val="none" w:sz="0" w:space="0" w:color="auto"/>
      </w:divBdr>
    </w:div>
    <w:div w:id="777068157">
      <w:bodyDiv w:val="1"/>
      <w:marLeft w:val="0"/>
      <w:marRight w:val="0"/>
      <w:marTop w:val="0"/>
      <w:marBottom w:val="0"/>
      <w:divBdr>
        <w:top w:val="none" w:sz="0" w:space="0" w:color="auto"/>
        <w:left w:val="none" w:sz="0" w:space="0" w:color="auto"/>
        <w:bottom w:val="none" w:sz="0" w:space="0" w:color="auto"/>
        <w:right w:val="none" w:sz="0" w:space="0" w:color="auto"/>
      </w:divBdr>
    </w:div>
    <w:div w:id="796407819">
      <w:bodyDiv w:val="1"/>
      <w:marLeft w:val="0"/>
      <w:marRight w:val="0"/>
      <w:marTop w:val="0"/>
      <w:marBottom w:val="0"/>
      <w:divBdr>
        <w:top w:val="none" w:sz="0" w:space="0" w:color="auto"/>
        <w:left w:val="none" w:sz="0" w:space="0" w:color="auto"/>
        <w:bottom w:val="none" w:sz="0" w:space="0" w:color="auto"/>
        <w:right w:val="none" w:sz="0" w:space="0" w:color="auto"/>
      </w:divBdr>
    </w:div>
    <w:div w:id="798887278">
      <w:bodyDiv w:val="1"/>
      <w:marLeft w:val="0"/>
      <w:marRight w:val="0"/>
      <w:marTop w:val="0"/>
      <w:marBottom w:val="0"/>
      <w:divBdr>
        <w:top w:val="none" w:sz="0" w:space="0" w:color="auto"/>
        <w:left w:val="none" w:sz="0" w:space="0" w:color="auto"/>
        <w:bottom w:val="none" w:sz="0" w:space="0" w:color="auto"/>
        <w:right w:val="none" w:sz="0" w:space="0" w:color="auto"/>
      </w:divBdr>
    </w:div>
    <w:div w:id="826674922">
      <w:bodyDiv w:val="1"/>
      <w:marLeft w:val="0"/>
      <w:marRight w:val="0"/>
      <w:marTop w:val="0"/>
      <w:marBottom w:val="0"/>
      <w:divBdr>
        <w:top w:val="none" w:sz="0" w:space="0" w:color="auto"/>
        <w:left w:val="none" w:sz="0" w:space="0" w:color="auto"/>
        <w:bottom w:val="none" w:sz="0" w:space="0" w:color="auto"/>
        <w:right w:val="none" w:sz="0" w:space="0" w:color="auto"/>
      </w:divBdr>
    </w:div>
    <w:div w:id="828134370">
      <w:bodyDiv w:val="1"/>
      <w:marLeft w:val="0"/>
      <w:marRight w:val="0"/>
      <w:marTop w:val="0"/>
      <w:marBottom w:val="0"/>
      <w:divBdr>
        <w:top w:val="none" w:sz="0" w:space="0" w:color="auto"/>
        <w:left w:val="none" w:sz="0" w:space="0" w:color="auto"/>
        <w:bottom w:val="none" w:sz="0" w:space="0" w:color="auto"/>
        <w:right w:val="none" w:sz="0" w:space="0" w:color="auto"/>
      </w:divBdr>
    </w:div>
    <w:div w:id="837115843">
      <w:bodyDiv w:val="1"/>
      <w:marLeft w:val="0"/>
      <w:marRight w:val="0"/>
      <w:marTop w:val="0"/>
      <w:marBottom w:val="0"/>
      <w:divBdr>
        <w:top w:val="none" w:sz="0" w:space="0" w:color="auto"/>
        <w:left w:val="none" w:sz="0" w:space="0" w:color="auto"/>
        <w:bottom w:val="none" w:sz="0" w:space="0" w:color="auto"/>
        <w:right w:val="none" w:sz="0" w:space="0" w:color="auto"/>
      </w:divBdr>
    </w:div>
    <w:div w:id="845555595">
      <w:bodyDiv w:val="1"/>
      <w:marLeft w:val="0"/>
      <w:marRight w:val="0"/>
      <w:marTop w:val="0"/>
      <w:marBottom w:val="0"/>
      <w:divBdr>
        <w:top w:val="none" w:sz="0" w:space="0" w:color="auto"/>
        <w:left w:val="none" w:sz="0" w:space="0" w:color="auto"/>
        <w:bottom w:val="none" w:sz="0" w:space="0" w:color="auto"/>
        <w:right w:val="none" w:sz="0" w:space="0" w:color="auto"/>
      </w:divBdr>
    </w:div>
    <w:div w:id="855847839">
      <w:bodyDiv w:val="1"/>
      <w:marLeft w:val="0"/>
      <w:marRight w:val="0"/>
      <w:marTop w:val="0"/>
      <w:marBottom w:val="0"/>
      <w:divBdr>
        <w:top w:val="none" w:sz="0" w:space="0" w:color="auto"/>
        <w:left w:val="none" w:sz="0" w:space="0" w:color="auto"/>
        <w:bottom w:val="none" w:sz="0" w:space="0" w:color="auto"/>
        <w:right w:val="none" w:sz="0" w:space="0" w:color="auto"/>
      </w:divBdr>
    </w:div>
    <w:div w:id="859972648">
      <w:bodyDiv w:val="1"/>
      <w:marLeft w:val="0"/>
      <w:marRight w:val="0"/>
      <w:marTop w:val="0"/>
      <w:marBottom w:val="0"/>
      <w:divBdr>
        <w:top w:val="none" w:sz="0" w:space="0" w:color="auto"/>
        <w:left w:val="none" w:sz="0" w:space="0" w:color="auto"/>
        <w:bottom w:val="none" w:sz="0" w:space="0" w:color="auto"/>
        <w:right w:val="none" w:sz="0" w:space="0" w:color="auto"/>
      </w:divBdr>
    </w:div>
    <w:div w:id="865213336">
      <w:bodyDiv w:val="1"/>
      <w:marLeft w:val="0"/>
      <w:marRight w:val="0"/>
      <w:marTop w:val="0"/>
      <w:marBottom w:val="0"/>
      <w:divBdr>
        <w:top w:val="none" w:sz="0" w:space="0" w:color="auto"/>
        <w:left w:val="none" w:sz="0" w:space="0" w:color="auto"/>
        <w:bottom w:val="none" w:sz="0" w:space="0" w:color="auto"/>
        <w:right w:val="none" w:sz="0" w:space="0" w:color="auto"/>
      </w:divBdr>
    </w:div>
    <w:div w:id="873617760">
      <w:bodyDiv w:val="1"/>
      <w:marLeft w:val="0"/>
      <w:marRight w:val="0"/>
      <w:marTop w:val="0"/>
      <w:marBottom w:val="0"/>
      <w:divBdr>
        <w:top w:val="none" w:sz="0" w:space="0" w:color="auto"/>
        <w:left w:val="none" w:sz="0" w:space="0" w:color="auto"/>
        <w:bottom w:val="none" w:sz="0" w:space="0" w:color="auto"/>
        <w:right w:val="none" w:sz="0" w:space="0" w:color="auto"/>
      </w:divBdr>
    </w:div>
    <w:div w:id="895430657">
      <w:bodyDiv w:val="1"/>
      <w:marLeft w:val="0"/>
      <w:marRight w:val="0"/>
      <w:marTop w:val="0"/>
      <w:marBottom w:val="0"/>
      <w:divBdr>
        <w:top w:val="none" w:sz="0" w:space="0" w:color="auto"/>
        <w:left w:val="none" w:sz="0" w:space="0" w:color="auto"/>
        <w:bottom w:val="none" w:sz="0" w:space="0" w:color="auto"/>
        <w:right w:val="none" w:sz="0" w:space="0" w:color="auto"/>
      </w:divBdr>
    </w:div>
    <w:div w:id="908618356">
      <w:bodyDiv w:val="1"/>
      <w:marLeft w:val="0"/>
      <w:marRight w:val="0"/>
      <w:marTop w:val="0"/>
      <w:marBottom w:val="0"/>
      <w:divBdr>
        <w:top w:val="none" w:sz="0" w:space="0" w:color="auto"/>
        <w:left w:val="none" w:sz="0" w:space="0" w:color="auto"/>
        <w:bottom w:val="none" w:sz="0" w:space="0" w:color="auto"/>
        <w:right w:val="none" w:sz="0" w:space="0" w:color="auto"/>
      </w:divBdr>
    </w:div>
    <w:div w:id="918372970">
      <w:bodyDiv w:val="1"/>
      <w:marLeft w:val="0"/>
      <w:marRight w:val="0"/>
      <w:marTop w:val="0"/>
      <w:marBottom w:val="0"/>
      <w:divBdr>
        <w:top w:val="none" w:sz="0" w:space="0" w:color="auto"/>
        <w:left w:val="none" w:sz="0" w:space="0" w:color="auto"/>
        <w:bottom w:val="none" w:sz="0" w:space="0" w:color="auto"/>
        <w:right w:val="none" w:sz="0" w:space="0" w:color="auto"/>
      </w:divBdr>
    </w:div>
    <w:div w:id="932666795">
      <w:bodyDiv w:val="1"/>
      <w:marLeft w:val="0"/>
      <w:marRight w:val="0"/>
      <w:marTop w:val="0"/>
      <w:marBottom w:val="0"/>
      <w:divBdr>
        <w:top w:val="none" w:sz="0" w:space="0" w:color="auto"/>
        <w:left w:val="none" w:sz="0" w:space="0" w:color="auto"/>
        <w:bottom w:val="none" w:sz="0" w:space="0" w:color="auto"/>
        <w:right w:val="none" w:sz="0" w:space="0" w:color="auto"/>
      </w:divBdr>
    </w:div>
    <w:div w:id="941844043">
      <w:bodyDiv w:val="1"/>
      <w:marLeft w:val="0"/>
      <w:marRight w:val="0"/>
      <w:marTop w:val="0"/>
      <w:marBottom w:val="0"/>
      <w:divBdr>
        <w:top w:val="none" w:sz="0" w:space="0" w:color="auto"/>
        <w:left w:val="none" w:sz="0" w:space="0" w:color="auto"/>
        <w:bottom w:val="none" w:sz="0" w:space="0" w:color="auto"/>
        <w:right w:val="none" w:sz="0" w:space="0" w:color="auto"/>
      </w:divBdr>
    </w:div>
    <w:div w:id="967316466">
      <w:bodyDiv w:val="1"/>
      <w:marLeft w:val="0"/>
      <w:marRight w:val="0"/>
      <w:marTop w:val="0"/>
      <w:marBottom w:val="0"/>
      <w:divBdr>
        <w:top w:val="none" w:sz="0" w:space="0" w:color="auto"/>
        <w:left w:val="none" w:sz="0" w:space="0" w:color="auto"/>
        <w:bottom w:val="none" w:sz="0" w:space="0" w:color="auto"/>
        <w:right w:val="none" w:sz="0" w:space="0" w:color="auto"/>
      </w:divBdr>
    </w:div>
    <w:div w:id="998536697">
      <w:bodyDiv w:val="1"/>
      <w:marLeft w:val="0"/>
      <w:marRight w:val="0"/>
      <w:marTop w:val="0"/>
      <w:marBottom w:val="0"/>
      <w:divBdr>
        <w:top w:val="none" w:sz="0" w:space="0" w:color="auto"/>
        <w:left w:val="none" w:sz="0" w:space="0" w:color="auto"/>
        <w:bottom w:val="none" w:sz="0" w:space="0" w:color="auto"/>
        <w:right w:val="none" w:sz="0" w:space="0" w:color="auto"/>
      </w:divBdr>
    </w:div>
    <w:div w:id="1009411617">
      <w:bodyDiv w:val="1"/>
      <w:marLeft w:val="0"/>
      <w:marRight w:val="0"/>
      <w:marTop w:val="0"/>
      <w:marBottom w:val="0"/>
      <w:divBdr>
        <w:top w:val="none" w:sz="0" w:space="0" w:color="auto"/>
        <w:left w:val="none" w:sz="0" w:space="0" w:color="auto"/>
        <w:bottom w:val="none" w:sz="0" w:space="0" w:color="auto"/>
        <w:right w:val="none" w:sz="0" w:space="0" w:color="auto"/>
      </w:divBdr>
    </w:div>
    <w:div w:id="1047292516">
      <w:bodyDiv w:val="1"/>
      <w:marLeft w:val="0"/>
      <w:marRight w:val="0"/>
      <w:marTop w:val="0"/>
      <w:marBottom w:val="0"/>
      <w:divBdr>
        <w:top w:val="none" w:sz="0" w:space="0" w:color="auto"/>
        <w:left w:val="none" w:sz="0" w:space="0" w:color="auto"/>
        <w:bottom w:val="none" w:sz="0" w:space="0" w:color="auto"/>
        <w:right w:val="none" w:sz="0" w:space="0" w:color="auto"/>
      </w:divBdr>
    </w:div>
    <w:div w:id="1047804742">
      <w:bodyDiv w:val="1"/>
      <w:marLeft w:val="0"/>
      <w:marRight w:val="0"/>
      <w:marTop w:val="0"/>
      <w:marBottom w:val="0"/>
      <w:divBdr>
        <w:top w:val="none" w:sz="0" w:space="0" w:color="auto"/>
        <w:left w:val="none" w:sz="0" w:space="0" w:color="auto"/>
        <w:bottom w:val="none" w:sz="0" w:space="0" w:color="auto"/>
        <w:right w:val="none" w:sz="0" w:space="0" w:color="auto"/>
      </w:divBdr>
    </w:div>
    <w:div w:id="1054429428">
      <w:bodyDiv w:val="1"/>
      <w:marLeft w:val="0"/>
      <w:marRight w:val="0"/>
      <w:marTop w:val="0"/>
      <w:marBottom w:val="0"/>
      <w:divBdr>
        <w:top w:val="none" w:sz="0" w:space="0" w:color="auto"/>
        <w:left w:val="none" w:sz="0" w:space="0" w:color="auto"/>
        <w:bottom w:val="none" w:sz="0" w:space="0" w:color="auto"/>
        <w:right w:val="none" w:sz="0" w:space="0" w:color="auto"/>
      </w:divBdr>
    </w:div>
    <w:div w:id="1100416002">
      <w:bodyDiv w:val="1"/>
      <w:marLeft w:val="0"/>
      <w:marRight w:val="0"/>
      <w:marTop w:val="0"/>
      <w:marBottom w:val="0"/>
      <w:divBdr>
        <w:top w:val="none" w:sz="0" w:space="0" w:color="auto"/>
        <w:left w:val="none" w:sz="0" w:space="0" w:color="auto"/>
        <w:bottom w:val="none" w:sz="0" w:space="0" w:color="auto"/>
        <w:right w:val="none" w:sz="0" w:space="0" w:color="auto"/>
      </w:divBdr>
    </w:div>
    <w:div w:id="1111171827">
      <w:bodyDiv w:val="1"/>
      <w:marLeft w:val="0"/>
      <w:marRight w:val="0"/>
      <w:marTop w:val="0"/>
      <w:marBottom w:val="0"/>
      <w:divBdr>
        <w:top w:val="none" w:sz="0" w:space="0" w:color="auto"/>
        <w:left w:val="none" w:sz="0" w:space="0" w:color="auto"/>
        <w:bottom w:val="none" w:sz="0" w:space="0" w:color="auto"/>
        <w:right w:val="none" w:sz="0" w:space="0" w:color="auto"/>
      </w:divBdr>
    </w:div>
    <w:div w:id="1136332198">
      <w:bodyDiv w:val="1"/>
      <w:marLeft w:val="0"/>
      <w:marRight w:val="0"/>
      <w:marTop w:val="0"/>
      <w:marBottom w:val="0"/>
      <w:divBdr>
        <w:top w:val="none" w:sz="0" w:space="0" w:color="auto"/>
        <w:left w:val="none" w:sz="0" w:space="0" w:color="auto"/>
        <w:bottom w:val="none" w:sz="0" w:space="0" w:color="auto"/>
        <w:right w:val="none" w:sz="0" w:space="0" w:color="auto"/>
      </w:divBdr>
    </w:div>
    <w:div w:id="1146094039">
      <w:bodyDiv w:val="1"/>
      <w:marLeft w:val="0"/>
      <w:marRight w:val="0"/>
      <w:marTop w:val="0"/>
      <w:marBottom w:val="0"/>
      <w:divBdr>
        <w:top w:val="none" w:sz="0" w:space="0" w:color="auto"/>
        <w:left w:val="none" w:sz="0" w:space="0" w:color="auto"/>
        <w:bottom w:val="none" w:sz="0" w:space="0" w:color="auto"/>
        <w:right w:val="none" w:sz="0" w:space="0" w:color="auto"/>
      </w:divBdr>
    </w:div>
    <w:div w:id="1179388653">
      <w:bodyDiv w:val="1"/>
      <w:marLeft w:val="0"/>
      <w:marRight w:val="0"/>
      <w:marTop w:val="0"/>
      <w:marBottom w:val="0"/>
      <w:divBdr>
        <w:top w:val="none" w:sz="0" w:space="0" w:color="auto"/>
        <w:left w:val="none" w:sz="0" w:space="0" w:color="auto"/>
        <w:bottom w:val="none" w:sz="0" w:space="0" w:color="auto"/>
        <w:right w:val="none" w:sz="0" w:space="0" w:color="auto"/>
      </w:divBdr>
    </w:div>
    <w:div w:id="1202471621">
      <w:bodyDiv w:val="1"/>
      <w:marLeft w:val="0"/>
      <w:marRight w:val="0"/>
      <w:marTop w:val="0"/>
      <w:marBottom w:val="0"/>
      <w:divBdr>
        <w:top w:val="none" w:sz="0" w:space="0" w:color="auto"/>
        <w:left w:val="none" w:sz="0" w:space="0" w:color="auto"/>
        <w:bottom w:val="none" w:sz="0" w:space="0" w:color="auto"/>
        <w:right w:val="none" w:sz="0" w:space="0" w:color="auto"/>
      </w:divBdr>
    </w:div>
    <w:div w:id="1252858258">
      <w:bodyDiv w:val="1"/>
      <w:marLeft w:val="0"/>
      <w:marRight w:val="0"/>
      <w:marTop w:val="0"/>
      <w:marBottom w:val="0"/>
      <w:divBdr>
        <w:top w:val="none" w:sz="0" w:space="0" w:color="auto"/>
        <w:left w:val="none" w:sz="0" w:space="0" w:color="auto"/>
        <w:bottom w:val="none" w:sz="0" w:space="0" w:color="auto"/>
        <w:right w:val="none" w:sz="0" w:space="0" w:color="auto"/>
      </w:divBdr>
    </w:div>
    <w:div w:id="1274556550">
      <w:bodyDiv w:val="1"/>
      <w:marLeft w:val="0"/>
      <w:marRight w:val="0"/>
      <w:marTop w:val="0"/>
      <w:marBottom w:val="0"/>
      <w:divBdr>
        <w:top w:val="none" w:sz="0" w:space="0" w:color="auto"/>
        <w:left w:val="none" w:sz="0" w:space="0" w:color="auto"/>
        <w:bottom w:val="none" w:sz="0" w:space="0" w:color="auto"/>
        <w:right w:val="none" w:sz="0" w:space="0" w:color="auto"/>
      </w:divBdr>
    </w:div>
    <w:div w:id="1276788076">
      <w:bodyDiv w:val="1"/>
      <w:marLeft w:val="0"/>
      <w:marRight w:val="0"/>
      <w:marTop w:val="0"/>
      <w:marBottom w:val="0"/>
      <w:divBdr>
        <w:top w:val="none" w:sz="0" w:space="0" w:color="auto"/>
        <w:left w:val="none" w:sz="0" w:space="0" w:color="auto"/>
        <w:bottom w:val="none" w:sz="0" w:space="0" w:color="auto"/>
        <w:right w:val="none" w:sz="0" w:space="0" w:color="auto"/>
      </w:divBdr>
    </w:div>
    <w:div w:id="1325933434">
      <w:bodyDiv w:val="1"/>
      <w:marLeft w:val="0"/>
      <w:marRight w:val="0"/>
      <w:marTop w:val="0"/>
      <w:marBottom w:val="0"/>
      <w:divBdr>
        <w:top w:val="none" w:sz="0" w:space="0" w:color="auto"/>
        <w:left w:val="none" w:sz="0" w:space="0" w:color="auto"/>
        <w:bottom w:val="none" w:sz="0" w:space="0" w:color="auto"/>
        <w:right w:val="none" w:sz="0" w:space="0" w:color="auto"/>
      </w:divBdr>
    </w:div>
    <w:div w:id="1354109964">
      <w:bodyDiv w:val="1"/>
      <w:marLeft w:val="0"/>
      <w:marRight w:val="0"/>
      <w:marTop w:val="0"/>
      <w:marBottom w:val="0"/>
      <w:divBdr>
        <w:top w:val="none" w:sz="0" w:space="0" w:color="auto"/>
        <w:left w:val="none" w:sz="0" w:space="0" w:color="auto"/>
        <w:bottom w:val="none" w:sz="0" w:space="0" w:color="auto"/>
        <w:right w:val="none" w:sz="0" w:space="0" w:color="auto"/>
      </w:divBdr>
    </w:div>
    <w:div w:id="1365015825">
      <w:bodyDiv w:val="1"/>
      <w:marLeft w:val="0"/>
      <w:marRight w:val="0"/>
      <w:marTop w:val="0"/>
      <w:marBottom w:val="0"/>
      <w:divBdr>
        <w:top w:val="none" w:sz="0" w:space="0" w:color="auto"/>
        <w:left w:val="none" w:sz="0" w:space="0" w:color="auto"/>
        <w:bottom w:val="none" w:sz="0" w:space="0" w:color="auto"/>
        <w:right w:val="none" w:sz="0" w:space="0" w:color="auto"/>
      </w:divBdr>
    </w:div>
    <w:div w:id="1376848827">
      <w:bodyDiv w:val="1"/>
      <w:marLeft w:val="0"/>
      <w:marRight w:val="0"/>
      <w:marTop w:val="0"/>
      <w:marBottom w:val="0"/>
      <w:divBdr>
        <w:top w:val="none" w:sz="0" w:space="0" w:color="auto"/>
        <w:left w:val="none" w:sz="0" w:space="0" w:color="auto"/>
        <w:bottom w:val="none" w:sz="0" w:space="0" w:color="auto"/>
        <w:right w:val="none" w:sz="0" w:space="0" w:color="auto"/>
      </w:divBdr>
    </w:div>
    <w:div w:id="1378698651">
      <w:bodyDiv w:val="1"/>
      <w:marLeft w:val="0"/>
      <w:marRight w:val="0"/>
      <w:marTop w:val="0"/>
      <w:marBottom w:val="0"/>
      <w:divBdr>
        <w:top w:val="none" w:sz="0" w:space="0" w:color="auto"/>
        <w:left w:val="none" w:sz="0" w:space="0" w:color="auto"/>
        <w:bottom w:val="none" w:sz="0" w:space="0" w:color="auto"/>
        <w:right w:val="none" w:sz="0" w:space="0" w:color="auto"/>
      </w:divBdr>
    </w:div>
    <w:div w:id="1379817986">
      <w:bodyDiv w:val="1"/>
      <w:marLeft w:val="0"/>
      <w:marRight w:val="0"/>
      <w:marTop w:val="0"/>
      <w:marBottom w:val="0"/>
      <w:divBdr>
        <w:top w:val="none" w:sz="0" w:space="0" w:color="auto"/>
        <w:left w:val="none" w:sz="0" w:space="0" w:color="auto"/>
        <w:bottom w:val="none" w:sz="0" w:space="0" w:color="auto"/>
        <w:right w:val="none" w:sz="0" w:space="0" w:color="auto"/>
      </w:divBdr>
    </w:div>
    <w:div w:id="1429961058">
      <w:bodyDiv w:val="1"/>
      <w:marLeft w:val="0"/>
      <w:marRight w:val="0"/>
      <w:marTop w:val="0"/>
      <w:marBottom w:val="0"/>
      <w:divBdr>
        <w:top w:val="none" w:sz="0" w:space="0" w:color="auto"/>
        <w:left w:val="none" w:sz="0" w:space="0" w:color="auto"/>
        <w:bottom w:val="none" w:sz="0" w:space="0" w:color="auto"/>
        <w:right w:val="none" w:sz="0" w:space="0" w:color="auto"/>
      </w:divBdr>
    </w:div>
    <w:div w:id="1431126811">
      <w:bodyDiv w:val="1"/>
      <w:marLeft w:val="0"/>
      <w:marRight w:val="0"/>
      <w:marTop w:val="0"/>
      <w:marBottom w:val="0"/>
      <w:divBdr>
        <w:top w:val="none" w:sz="0" w:space="0" w:color="auto"/>
        <w:left w:val="none" w:sz="0" w:space="0" w:color="auto"/>
        <w:bottom w:val="none" w:sz="0" w:space="0" w:color="auto"/>
        <w:right w:val="none" w:sz="0" w:space="0" w:color="auto"/>
      </w:divBdr>
    </w:div>
    <w:div w:id="1434279276">
      <w:bodyDiv w:val="1"/>
      <w:marLeft w:val="0"/>
      <w:marRight w:val="0"/>
      <w:marTop w:val="0"/>
      <w:marBottom w:val="0"/>
      <w:divBdr>
        <w:top w:val="none" w:sz="0" w:space="0" w:color="auto"/>
        <w:left w:val="none" w:sz="0" w:space="0" w:color="auto"/>
        <w:bottom w:val="none" w:sz="0" w:space="0" w:color="auto"/>
        <w:right w:val="none" w:sz="0" w:space="0" w:color="auto"/>
      </w:divBdr>
    </w:div>
    <w:div w:id="1478456813">
      <w:bodyDiv w:val="1"/>
      <w:marLeft w:val="0"/>
      <w:marRight w:val="0"/>
      <w:marTop w:val="0"/>
      <w:marBottom w:val="0"/>
      <w:divBdr>
        <w:top w:val="none" w:sz="0" w:space="0" w:color="auto"/>
        <w:left w:val="none" w:sz="0" w:space="0" w:color="auto"/>
        <w:bottom w:val="none" w:sz="0" w:space="0" w:color="auto"/>
        <w:right w:val="none" w:sz="0" w:space="0" w:color="auto"/>
      </w:divBdr>
    </w:div>
    <w:div w:id="1516963452">
      <w:bodyDiv w:val="1"/>
      <w:marLeft w:val="0"/>
      <w:marRight w:val="0"/>
      <w:marTop w:val="0"/>
      <w:marBottom w:val="0"/>
      <w:divBdr>
        <w:top w:val="none" w:sz="0" w:space="0" w:color="auto"/>
        <w:left w:val="none" w:sz="0" w:space="0" w:color="auto"/>
        <w:bottom w:val="none" w:sz="0" w:space="0" w:color="auto"/>
        <w:right w:val="none" w:sz="0" w:space="0" w:color="auto"/>
      </w:divBdr>
    </w:div>
    <w:div w:id="1538742323">
      <w:bodyDiv w:val="1"/>
      <w:marLeft w:val="0"/>
      <w:marRight w:val="0"/>
      <w:marTop w:val="0"/>
      <w:marBottom w:val="0"/>
      <w:divBdr>
        <w:top w:val="none" w:sz="0" w:space="0" w:color="auto"/>
        <w:left w:val="none" w:sz="0" w:space="0" w:color="auto"/>
        <w:bottom w:val="none" w:sz="0" w:space="0" w:color="auto"/>
        <w:right w:val="none" w:sz="0" w:space="0" w:color="auto"/>
      </w:divBdr>
    </w:div>
    <w:div w:id="1571454263">
      <w:bodyDiv w:val="1"/>
      <w:marLeft w:val="0"/>
      <w:marRight w:val="0"/>
      <w:marTop w:val="0"/>
      <w:marBottom w:val="0"/>
      <w:divBdr>
        <w:top w:val="none" w:sz="0" w:space="0" w:color="auto"/>
        <w:left w:val="none" w:sz="0" w:space="0" w:color="auto"/>
        <w:bottom w:val="none" w:sz="0" w:space="0" w:color="auto"/>
        <w:right w:val="none" w:sz="0" w:space="0" w:color="auto"/>
      </w:divBdr>
    </w:div>
    <w:div w:id="1590886704">
      <w:bodyDiv w:val="1"/>
      <w:marLeft w:val="0"/>
      <w:marRight w:val="0"/>
      <w:marTop w:val="0"/>
      <w:marBottom w:val="0"/>
      <w:divBdr>
        <w:top w:val="none" w:sz="0" w:space="0" w:color="auto"/>
        <w:left w:val="none" w:sz="0" w:space="0" w:color="auto"/>
        <w:bottom w:val="none" w:sz="0" w:space="0" w:color="auto"/>
        <w:right w:val="none" w:sz="0" w:space="0" w:color="auto"/>
      </w:divBdr>
    </w:div>
    <w:div w:id="1607955727">
      <w:bodyDiv w:val="1"/>
      <w:marLeft w:val="0"/>
      <w:marRight w:val="0"/>
      <w:marTop w:val="0"/>
      <w:marBottom w:val="0"/>
      <w:divBdr>
        <w:top w:val="none" w:sz="0" w:space="0" w:color="auto"/>
        <w:left w:val="none" w:sz="0" w:space="0" w:color="auto"/>
        <w:bottom w:val="none" w:sz="0" w:space="0" w:color="auto"/>
        <w:right w:val="none" w:sz="0" w:space="0" w:color="auto"/>
      </w:divBdr>
    </w:div>
    <w:div w:id="1611861761">
      <w:bodyDiv w:val="1"/>
      <w:marLeft w:val="0"/>
      <w:marRight w:val="0"/>
      <w:marTop w:val="0"/>
      <w:marBottom w:val="0"/>
      <w:divBdr>
        <w:top w:val="none" w:sz="0" w:space="0" w:color="auto"/>
        <w:left w:val="none" w:sz="0" w:space="0" w:color="auto"/>
        <w:bottom w:val="none" w:sz="0" w:space="0" w:color="auto"/>
        <w:right w:val="none" w:sz="0" w:space="0" w:color="auto"/>
      </w:divBdr>
    </w:div>
    <w:div w:id="1701661673">
      <w:bodyDiv w:val="1"/>
      <w:marLeft w:val="0"/>
      <w:marRight w:val="0"/>
      <w:marTop w:val="0"/>
      <w:marBottom w:val="0"/>
      <w:divBdr>
        <w:top w:val="none" w:sz="0" w:space="0" w:color="auto"/>
        <w:left w:val="none" w:sz="0" w:space="0" w:color="auto"/>
        <w:bottom w:val="none" w:sz="0" w:space="0" w:color="auto"/>
        <w:right w:val="none" w:sz="0" w:space="0" w:color="auto"/>
      </w:divBdr>
    </w:div>
    <w:div w:id="1758750457">
      <w:bodyDiv w:val="1"/>
      <w:marLeft w:val="0"/>
      <w:marRight w:val="0"/>
      <w:marTop w:val="0"/>
      <w:marBottom w:val="0"/>
      <w:divBdr>
        <w:top w:val="none" w:sz="0" w:space="0" w:color="auto"/>
        <w:left w:val="none" w:sz="0" w:space="0" w:color="auto"/>
        <w:bottom w:val="none" w:sz="0" w:space="0" w:color="auto"/>
        <w:right w:val="none" w:sz="0" w:space="0" w:color="auto"/>
      </w:divBdr>
    </w:div>
    <w:div w:id="1835418286">
      <w:bodyDiv w:val="1"/>
      <w:marLeft w:val="0"/>
      <w:marRight w:val="0"/>
      <w:marTop w:val="0"/>
      <w:marBottom w:val="0"/>
      <w:divBdr>
        <w:top w:val="none" w:sz="0" w:space="0" w:color="auto"/>
        <w:left w:val="none" w:sz="0" w:space="0" w:color="auto"/>
        <w:bottom w:val="none" w:sz="0" w:space="0" w:color="auto"/>
        <w:right w:val="none" w:sz="0" w:space="0" w:color="auto"/>
      </w:divBdr>
    </w:div>
    <w:div w:id="1870557637">
      <w:bodyDiv w:val="1"/>
      <w:marLeft w:val="0"/>
      <w:marRight w:val="0"/>
      <w:marTop w:val="0"/>
      <w:marBottom w:val="0"/>
      <w:divBdr>
        <w:top w:val="none" w:sz="0" w:space="0" w:color="auto"/>
        <w:left w:val="none" w:sz="0" w:space="0" w:color="auto"/>
        <w:bottom w:val="none" w:sz="0" w:space="0" w:color="auto"/>
        <w:right w:val="none" w:sz="0" w:space="0" w:color="auto"/>
      </w:divBdr>
    </w:div>
    <w:div w:id="1934125752">
      <w:bodyDiv w:val="1"/>
      <w:marLeft w:val="0"/>
      <w:marRight w:val="0"/>
      <w:marTop w:val="0"/>
      <w:marBottom w:val="0"/>
      <w:divBdr>
        <w:top w:val="none" w:sz="0" w:space="0" w:color="auto"/>
        <w:left w:val="none" w:sz="0" w:space="0" w:color="auto"/>
        <w:bottom w:val="none" w:sz="0" w:space="0" w:color="auto"/>
        <w:right w:val="none" w:sz="0" w:space="0" w:color="auto"/>
      </w:divBdr>
    </w:div>
    <w:div w:id="1976373405">
      <w:bodyDiv w:val="1"/>
      <w:marLeft w:val="0"/>
      <w:marRight w:val="0"/>
      <w:marTop w:val="0"/>
      <w:marBottom w:val="0"/>
      <w:divBdr>
        <w:top w:val="none" w:sz="0" w:space="0" w:color="auto"/>
        <w:left w:val="none" w:sz="0" w:space="0" w:color="auto"/>
        <w:bottom w:val="none" w:sz="0" w:space="0" w:color="auto"/>
        <w:right w:val="none" w:sz="0" w:space="0" w:color="auto"/>
      </w:divBdr>
    </w:div>
    <w:div w:id="1979989799">
      <w:bodyDiv w:val="1"/>
      <w:marLeft w:val="0"/>
      <w:marRight w:val="0"/>
      <w:marTop w:val="0"/>
      <w:marBottom w:val="0"/>
      <w:divBdr>
        <w:top w:val="none" w:sz="0" w:space="0" w:color="auto"/>
        <w:left w:val="none" w:sz="0" w:space="0" w:color="auto"/>
        <w:bottom w:val="none" w:sz="0" w:space="0" w:color="auto"/>
        <w:right w:val="none" w:sz="0" w:space="0" w:color="auto"/>
      </w:divBdr>
    </w:div>
    <w:div w:id="1980840088">
      <w:bodyDiv w:val="1"/>
      <w:marLeft w:val="0"/>
      <w:marRight w:val="0"/>
      <w:marTop w:val="0"/>
      <w:marBottom w:val="0"/>
      <w:divBdr>
        <w:top w:val="none" w:sz="0" w:space="0" w:color="auto"/>
        <w:left w:val="none" w:sz="0" w:space="0" w:color="auto"/>
        <w:bottom w:val="none" w:sz="0" w:space="0" w:color="auto"/>
        <w:right w:val="none" w:sz="0" w:space="0" w:color="auto"/>
      </w:divBdr>
    </w:div>
    <w:div w:id="2000114934">
      <w:bodyDiv w:val="1"/>
      <w:marLeft w:val="0"/>
      <w:marRight w:val="0"/>
      <w:marTop w:val="0"/>
      <w:marBottom w:val="0"/>
      <w:divBdr>
        <w:top w:val="none" w:sz="0" w:space="0" w:color="auto"/>
        <w:left w:val="none" w:sz="0" w:space="0" w:color="auto"/>
        <w:bottom w:val="none" w:sz="0" w:space="0" w:color="auto"/>
        <w:right w:val="none" w:sz="0" w:space="0" w:color="auto"/>
      </w:divBdr>
    </w:div>
    <w:div w:id="2030062581">
      <w:bodyDiv w:val="1"/>
      <w:marLeft w:val="0"/>
      <w:marRight w:val="0"/>
      <w:marTop w:val="0"/>
      <w:marBottom w:val="0"/>
      <w:divBdr>
        <w:top w:val="none" w:sz="0" w:space="0" w:color="auto"/>
        <w:left w:val="none" w:sz="0" w:space="0" w:color="auto"/>
        <w:bottom w:val="none" w:sz="0" w:space="0" w:color="auto"/>
        <w:right w:val="none" w:sz="0" w:space="0" w:color="auto"/>
      </w:divBdr>
    </w:div>
    <w:div w:id="2031223542">
      <w:bodyDiv w:val="1"/>
      <w:marLeft w:val="0"/>
      <w:marRight w:val="0"/>
      <w:marTop w:val="0"/>
      <w:marBottom w:val="0"/>
      <w:divBdr>
        <w:top w:val="none" w:sz="0" w:space="0" w:color="auto"/>
        <w:left w:val="none" w:sz="0" w:space="0" w:color="auto"/>
        <w:bottom w:val="none" w:sz="0" w:space="0" w:color="auto"/>
        <w:right w:val="none" w:sz="0" w:space="0" w:color="auto"/>
      </w:divBdr>
    </w:div>
    <w:div w:id="2033914127">
      <w:bodyDiv w:val="1"/>
      <w:marLeft w:val="0"/>
      <w:marRight w:val="0"/>
      <w:marTop w:val="0"/>
      <w:marBottom w:val="0"/>
      <w:divBdr>
        <w:top w:val="none" w:sz="0" w:space="0" w:color="auto"/>
        <w:left w:val="none" w:sz="0" w:space="0" w:color="auto"/>
        <w:bottom w:val="none" w:sz="0" w:space="0" w:color="auto"/>
        <w:right w:val="none" w:sz="0" w:space="0" w:color="auto"/>
      </w:divBdr>
    </w:div>
    <w:div w:id="2049646607">
      <w:bodyDiv w:val="1"/>
      <w:marLeft w:val="0"/>
      <w:marRight w:val="0"/>
      <w:marTop w:val="0"/>
      <w:marBottom w:val="0"/>
      <w:divBdr>
        <w:top w:val="none" w:sz="0" w:space="0" w:color="auto"/>
        <w:left w:val="none" w:sz="0" w:space="0" w:color="auto"/>
        <w:bottom w:val="none" w:sz="0" w:space="0" w:color="auto"/>
        <w:right w:val="none" w:sz="0" w:space="0" w:color="auto"/>
      </w:divBdr>
    </w:div>
    <w:div w:id="2056855759">
      <w:bodyDiv w:val="1"/>
      <w:marLeft w:val="0"/>
      <w:marRight w:val="0"/>
      <w:marTop w:val="0"/>
      <w:marBottom w:val="0"/>
      <w:divBdr>
        <w:top w:val="none" w:sz="0" w:space="0" w:color="auto"/>
        <w:left w:val="none" w:sz="0" w:space="0" w:color="auto"/>
        <w:bottom w:val="none" w:sz="0" w:space="0" w:color="auto"/>
        <w:right w:val="none" w:sz="0" w:space="0" w:color="auto"/>
      </w:divBdr>
    </w:div>
    <w:div w:id="2090344489">
      <w:bodyDiv w:val="1"/>
      <w:marLeft w:val="0"/>
      <w:marRight w:val="0"/>
      <w:marTop w:val="0"/>
      <w:marBottom w:val="0"/>
      <w:divBdr>
        <w:top w:val="none" w:sz="0" w:space="0" w:color="auto"/>
        <w:left w:val="none" w:sz="0" w:space="0" w:color="auto"/>
        <w:bottom w:val="none" w:sz="0" w:space="0" w:color="auto"/>
        <w:right w:val="none" w:sz="0" w:space="0" w:color="auto"/>
      </w:divBdr>
    </w:div>
    <w:div w:id="2098473710">
      <w:bodyDiv w:val="1"/>
      <w:marLeft w:val="0"/>
      <w:marRight w:val="0"/>
      <w:marTop w:val="0"/>
      <w:marBottom w:val="0"/>
      <w:divBdr>
        <w:top w:val="none" w:sz="0" w:space="0" w:color="auto"/>
        <w:left w:val="none" w:sz="0" w:space="0" w:color="auto"/>
        <w:bottom w:val="none" w:sz="0" w:space="0" w:color="auto"/>
        <w:right w:val="none" w:sz="0" w:space="0" w:color="auto"/>
      </w:divBdr>
    </w:div>
    <w:div w:id="2136871384">
      <w:bodyDiv w:val="1"/>
      <w:marLeft w:val="0"/>
      <w:marRight w:val="0"/>
      <w:marTop w:val="0"/>
      <w:marBottom w:val="0"/>
      <w:divBdr>
        <w:top w:val="none" w:sz="0" w:space="0" w:color="auto"/>
        <w:left w:val="none" w:sz="0" w:space="0" w:color="auto"/>
        <w:bottom w:val="none" w:sz="0" w:space="0" w:color="auto"/>
        <w:right w:val="none" w:sz="0" w:space="0" w:color="auto"/>
      </w:divBdr>
    </w:div>
    <w:div w:id="21394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9FAA-2E56-4BF0-BC46-60757ADB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5221</Words>
  <Characters>29765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Н В. Чукавина</cp:lastModifiedBy>
  <cp:revision>2</cp:revision>
  <cp:lastPrinted>2021-05-26T04:48:00Z</cp:lastPrinted>
  <dcterms:created xsi:type="dcterms:W3CDTF">2021-06-01T07:05:00Z</dcterms:created>
  <dcterms:modified xsi:type="dcterms:W3CDTF">2021-06-01T07:05:00Z</dcterms:modified>
</cp:coreProperties>
</file>