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left="20" w:right="0" w:firstLine="0"/>
        <w:jc w:val="center"/>
        <w:keepLines w:val="0"/>
        <w:keepNext w:val="0"/>
        <w:spacing w:before="0" w:after="0"/>
        <w:shd w:val="clear" w:color="auto" w:fill="auto"/>
        <w:widowControl w:val="off"/>
      </w:pPr>
      <w:r>
        <w:rPr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СОГЛАСИЕ ЗАКОННОГО ПРЕДСТАВИТЕЛЯ</w:t>
        <w:br/>
        <w:t xml:space="preserve">НА ОБРАБОТКУ ПЕРСОНАЛЬНЫХ ДАННЫХ</w:t>
      </w:r>
      <w:r>
        <w:rPr>
          <w:sz w:val="24"/>
        </w:rPr>
      </w:r>
      <w:r/>
    </w:p>
    <w:p>
      <w:pPr>
        <w:pStyle w:val="841"/>
        <w:ind w:left="20" w:right="0" w:firstLine="0"/>
        <w:jc w:val="center"/>
        <w:keepLines w:val="0"/>
        <w:keepNext w:val="0"/>
        <w:spacing w:before="0" w:after="0" w:afterAutospacing="0"/>
        <w:shd w:val="clear" w:color="auto" w:fill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НЕСОВЕРШЕННОЛЕТНЕГО</w:t>
      </w:r>
      <w:r>
        <w:rPr>
          <w:sz w:val="24"/>
        </w:rPr>
        <w:t xml:space="preserve"> </w:t>
      </w:r>
      <w:r>
        <w:rPr>
          <w:rStyle w:val="837"/>
        </w:rPr>
      </w:r>
      <w:r/>
    </w:p>
    <w:p>
      <w:pPr>
        <w:pStyle w:val="841"/>
        <w:ind w:left="20" w:right="0" w:firstLine="0"/>
        <w:jc w:val="both"/>
        <w:keepLines w:val="0"/>
        <w:keepNext w:val="0"/>
        <w:spacing w:before="0" w:after="0" w:afterAutospacing="0"/>
        <w:shd w:val="clear" w:color="auto" w:fill="auto"/>
        <w:widowControl w:val="off"/>
        <w:rPr>
          <w:rStyle w:val="837"/>
          <w:rFonts w:ascii="Times New Roman" w:hAnsi="Times New Roman" w:cs="Times New Roman" w:eastAsia="Times New Roman"/>
          <w:b w:val="0"/>
          <w:sz w:val="24"/>
        </w:rPr>
      </w:pPr>
      <w:r>
        <w:rPr>
          <w:rStyle w:val="837"/>
          <w:rFonts w:ascii="Times New Roman" w:hAnsi="Times New Roman" w:cs="Times New Roman" w:eastAsia="Times New Roman"/>
          <w:b w:val="0"/>
          <w:bCs/>
          <w:sz w:val="24"/>
          <w:highlight w:val="none"/>
        </w:rPr>
      </w:r>
      <w:r>
        <w:rPr>
          <w:sz w:val="24"/>
        </w:rPr>
      </w:r>
      <w:r/>
    </w:p>
    <w:p>
      <w:pPr>
        <w:pStyle w:val="841"/>
        <w:ind w:left="20" w:right="0" w:firstLine="0"/>
        <w:jc w:val="both"/>
        <w:keepLines w:val="0"/>
        <w:keepNext w:val="0"/>
        <w:spacing w:before="0" w:after="0" w:afterAutospacing="0"/>
        <w:shd w:val="clear" w:color="auto" w:fill="auto"/>
        <w:widowControl w:val="off"/>
        <w:rPr>
          <w:rFonts w:ascii="Times New Roman" w:hAnsi="Times New Roman" w:cs="Times New Roman" w:eastAsia="Times New Roman"/>
          <w:b w:val="0"/>
          <w:color w:val="000000"/>
          <w:sz w:val="20"/>
          <w:highlight w:val="none"/>
        </w:rPr>
      </w:pPr>
      <w:r>
        <w:rPr>
          <w:rStyle w:val="837"/>
          <w:rFonts w:ascii="Times New Roman" w:hAnsi="Times New Roman" w:cs="Times New Roman" w:eastAsia="Times New Roman"/>
          <w:b w:val="0"/>
          <w:bCs/>
          <w:sz w:val="24"/>
        </w:rPr>
        <w:tab/>
        <w:t xml:space="preserve">я,_</w:t>
      </w:r>
      <w:r>
        <w:rPr>
          <w:rStyle w:val="837"/>
          <w:rFonts w:ascii="Times New Roman" w:hAnsi="Times New Roman" w:cs="Times New Roman" w:eastAsia="Times New Roman"/>
          <w:b w:val="0"/>
          <w:bCs/>
          <w:sz w:val="24"/>
        </w:rPr>
        <w:t xml:space="preserve">_</w:t>
      </w:r>
      <w:r>
        <w:rPr>
          <w:rStyle w:val="837"/>
          <w:rFonts w:ascii="Times New Roman" w:hAnsi="Times New Roman" w:cs="Times New Roman" w:eastAsia="Times New Roman"/>
          <w:b w:val="0"/>
          <w:bCs/>
          <w:sz w:val="24"/>
        </w:rPr>
        <w:t xml:space="preserve">___</w:t>
      </w:r>
      <w:r>
        <w:rPr>
          <w:rStyle w:val="837"/>
          <w:rFonts w:ascii="Times New Roman" w:hAnsi="Times New Roman" w:cs="Times New Roman" w:eastAsia="Times New Roman"/>
          <w:b/>
          <w:bCs/>
          <w:sz w:val="24"/>
        </w:rPr>
        <w:t xml:space="preserve">___________________________________________</w:t>
      </w:r>
      <w:r>
        <w:rPr>
          <w:rStyle w:val="837"/>
          <w:rFonts w:ascii="Times New Roman" w:hAnsi="Times New Roman" w:cs="Times New Roman" w:eastAsia="Times New Roman"/>
          <w:b w:val="0"/>
          <w:bCs/>
          <w:sz w:val="24"/>
        </w:rPr>
        <w:t xml:space="preserve">_,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дата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рождения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</w:rPr>
        <w:t xml:space="preserve">_____________________, </w:t>
      </w:r>
      <w:r>
        <w:rPr>
          <w:rFonts w:ascii="Times New Roman" w:hAnsi="Times New Roman" w:cs="Times New Roman" w:eastAsia="Times New Roman"/>
          <w:b w:val="0"/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проживающий по адресу:_______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__________________</w:t>
      </w:r>
      <w:r>
        <w:rPr>
          <w:rFonts w:ascii="Times New Roman" w:hAnsi="Times New Roman" w:cs="Times New Roman" w:eastAsia="Times New Roman"/>
          <w:b w:val="0"/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_, паспорт серия_______ номер_________ дата выдачи____________, наименование органа выдавшего документ _______________________________, контактный номер телефона______________________  </w:t>
      </w:r>
      <w:r>
        <w:rPr>
          <w:rFonts w:ascii="Times New Roman" w:hAnsi="Times New Roman" w:cs="Times New Roman" w:eastAsia="Times New Roman"/>
          <w:b w:val="0"/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я</w:t>
      </w:r>
      <w:r>
        <w:rPr>
          <w:rFonts w:ascii="Times New Roman" w:hAnsi="Times New Roman" w:cs="Times New Roman" w:eastAsia="Times New Roman"/>
          <w:b w:val="0"/>
          <w:color w:val="000000"/>
          <w:spacing w:val="0"/>
          <w:position w:val="0"/>
          <w:sz w:val="24"/>
          <w:szCs w:val="24"/>
          <w:lang w:val="ru-RU" w:bidi="ru-RU" w:eastAsia="ru-RU"/>
        </w:rPr>
        <w:t xml:space="preserve">вляюсь законным представи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u w:val="none"/>
          <w:lang w:val="ru-RU" w:bidi="ru-RU" w:eastAsia="ru-RU"/>
        </w:rPr>
        <w:t xml:space="preserve">телем моего несовершеннолетнего ребенка ______________________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  <w:u w:val="none"/>
        </w:rPr>
        <w:t xml:space="preserve">______________________________________________________</w:t>
        <w:br/>
        <w:t xml:space="preserve">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  <w:u w:val="none"/>
        </w:rPr>
        <w:t xml:space="preserve"> соответствии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  <w:u w:val="none"/>
        </w:rPr>
        <w:t xml:space="preserve"> </w:t>
      </w:r>
      <w:hyperlink r:id="rId9" w:tooltip="https://docs.cntd.ru/document/901990046" w:history="1">
        <w:r>
          <w:rPr>
            <w:rStyle w:val="833"/>
            <w:rFonts w:ascii="Times New Roman" w:hAnsi="Times New Roman" w:cs="Times New Roman" w:eastAsia="Times New Roman"/>
            <w:b w:val="0"/>
            <w:color w:val="000000" w:themeColor="text1"/>
            <w:sz w:val="24"/>
            <w:highlight w:val="white"/>
            <w:u w:val="none"/>
          </w:rPr>
          <w:t xml:space="preserve">Федеральным законом от 27 июля 2006 года № 152-ФЗ «О персональных данных</w:t>
        </w:r>
      </w:hyperlink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u w:val="none"/>
          <w:lang w:val="ru-RU" w:bidi="ru-RU" w:eastAsia="ru-RU"/>
        </w:rPr>
        <w:t xml:space="preserve">», 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u w:val="none"/>
          <w:lang w:val="ru-RU" w:bidi="ru-RU" w:eastAsia="ru-RU"/>
        </w:rPr>
        <w:t xml:space="preserve">ст. 64 п. 1 Семейного кодекса РФ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u w:val="none"/>
          <w:vertAlign w:val="superscript"/>
          <w:lang w:val="ru-RU" w:bidi="ru-RU" w:eastAsia="ru-RU"/>
        </w:rPr>
        <w:footnoteReference w:id="2"/>
        <w:t xml:space="preserve">, 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lang w:val="ru-RU" w:bidi="ru-RU" w:eastAsia="ru-RU"/>
        </w:rPr>
        <w:t xml:space="preserve">настоящим даю свое согласие на обработку </w:t>
        <w:br/>
        <w:t xml:space="preserve">в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lang w:val="ru-RU" w:bidi="ru-RU" w:eastAsia="ru-RU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ГБ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УЗ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БО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«Санат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орий для детей и детей с родителями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«Бригантина «Белогорье»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расположенному по адресу: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Респ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у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блика Крым, </w:t>
      </w: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4"/>
          <w:szCs w:val="28"/>
          <w:lang w:eastAsia="en-US"/>
        </w:rPr>
        <w:t xml:space="preserve">г. Евпатория, пгт</w:t>
      </w: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4"/>
          <w:szCs w:val="28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4"/>
          <w:szCs w:val="28"/>
          <w:lang w:eastAsia="en-US"/>
        </w:rPr>
        <w:t xml:space="preserve"> Заозерное, ул. Аллея Друж</w:t>
      </w:r>
      <w:r>
        <w:rPr>
          <w:rFonts w:ascii="Times New Roman" w:hAnsi="Times New Roman" w:cs="Times New Roman" w:eastAsia="Times New Roman"/>
          <w:b w:val="0"/>
          <w:bCs/>
          <w:color w:val="000000" w:themeColor="text1"/>
          <w:sz w:val="24"/>
          <w:szCs w:val="28"/>
          <w:lang w:eastAsia="en-US"/>
        </w:rPr>
        <w:t xml:space="preserve">бы, 75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lang w:val="ru-RU" w:bidi="ru-RU" w:eastAsia="ru-RU"/>
        </w:rPr>
        <w:t xml:space="preserve">,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lang w:val="ru-RU" w:bidi="ru-RU" w:eastAsia="ru-RU"/>
        </w:rPr>
        <w:t xml:space="preserve"> а</w:t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0"/>
          <w:position w:val="0"/>
          <w:sz w:val="24"/>
          <w:szCs w:val="24"/>
          <w:lang w:val="ru-RU" w:bidi="ru-RU" w:eastAsia="ru-RU"/>
        </w:rPr>
        <w:t xml:space="preserve"> именно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: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сбор, запись, систематизацию, накопление, хранение, уточнение (обновление, изменение), использование, распространение (передачу), обезличивание, блокировку, удаление, уничтожение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совершаемое с использованием средств автоматизации или без использования таких средств</w:t>
      </w:r>
      <w:r>
        <w:rPr>
          <w:rFonts w:ascii="Arial" w:hAnsi="Arial" w:cs="Arial" w:eastAsia="Arial"/>
          <w:color w:val="444444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моих персональных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да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нных </w:t>
        <w:br/>
        <w:t xml:space="preserve">и персональных данных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о моем</w:t>
      </w:r>
      <w:r>
        <w:rPr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несовершеннолетнем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ребенке,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</w:rPr>
        <w:t xml:space="preserve">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</w:rPr>
        <w:t xml:space="preserve">именно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none"/>
        </w:rPr>
        <w:t xml:space="preserve">: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фамилия, </w:t>
        <w:br/>
        <w:t xml:space="preserve">имя, отчество, дата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рождения,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место рождения, регистрация по месту проживания, серия, номер, дата и место выдачи документа, удостоверяющего личность, место работы, должность, контактный номер телефона, серия, номер, дата и место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 выдачи свидетельства о рождении/паспорта несоверш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еннолетнего ребенка, номер контактного телефона,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0"/>
        </w:rPr>
        <w:t xml:space="preserve">данные полиса обязательного медицинского страхования,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страховой номер индивидуального лицевого счета,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0"/>
        </w:rPr>
        <w:t xml:space="preserve">данные о прохождении углубленных медицински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0"/>
        </w:rPr>
        <w:t xml:space="preserve">х обследований </w:t>
        <w:br/>
        <w:t xml:space="preserve">и медицинских осмотров,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с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лучаях обращения за медицинской помощью,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0"/>
        </w:rPr>
        <w:t xml:space="preserve">сведения </w:t>
        <w:br/>
        <w:t xml:space="preserve">о состоянии здоровья 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на момент заезда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в ГБ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УЗ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БО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«Санат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орий для детей и детей </w:t>
        <w:br/>
        <w:t xml:space="preserve">с родителями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«Бригантина «Белогорье»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0"/>
        </w:rPr>
        <w:t xml:space="preserve">заключения и рекомендации врачей</w:t>
      </w:r>
      <w:r>
        <w:rPr>
          <w:sz w:val="24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0"/>
          <w:highlight w:val="none"/>
        </w:rPr>
      </w:r>
      <w:r/>
    </w:p>
    <w:p>
      <w:pPr>
        <w:pStyle w:val="842"/>
        <w:ind w:left="0" w:right="0" w:firstLine="0"/>
        <w:jc w:val="both"/>
        <w:keepLines/>
        <w:keepNext/>
        <w:spacing w:before="0" w:beforeAutospacing="0" w:after="0" w:afterAutospacing="0" w:line="17" w:lineRule="atLeast"/>
        <w:shd w:val="clear" w:color="auto" w:fill="auto"/>
        <w:widowControl w:val="off"/>
        <w:tabs>
          <w:tab w:val="left" w:pos="2636" w:leader="underscore"/>
          <w:tab w:val="right" w:pos="9438" w:leader="none"/>
        </w:tabs>
        <w:rPr>
          <w:b w:val="0"/>
          <w:sz w:val="24"/>
          <w:highlight w:val="none"/>
        </w:rPr>
      </w:pPr>
      <w:r>
        <w:rPr>
          <w:b w:val="0"/>
          <w:sz w:val="24"/>
        </w:rPr>
        <w:t xml:space="preserve">      </w:t>
      </w:r>
      <w:r>
        <w:rPr>
          <w:b w:val="0"/>
          <w:sz w:val="24"/>
          <w:highlight w:val="none"/>
        </w:rPr>
        <w:t xml:space="preserve">    </w:t>
      </w:r>
      <w:r>
        <w:rPr>
          <w:b w:val="0"/>
          <w:sz w:val="24"/>
          <w:highlight w:val="white"/>
        </w:rPr>
        <w:t xml:space="preserve">Я даю согласие на использование  персональных данных моего несовершеннолетнего ребенка исключительно в следующих целях: </w:t>
      </w:r>
      <w:r>
        <w:rPr>
          <w:b w:val="0"/>
          <w:sz w:val="24"/>
          <w:szCs w:val="28"/>
          <w:highlight w:val="white"/>
        </w:rPr>
        <w:t xml:space="preserve">оказание </w:t>
      </w:r>
      <w:r>
        <w:rPr>
          <w:b w:val="0"/>
          <w:sz w:val="24"/>
          <w:szCs w:val="28"/>
          <w:highlight w:val="white"/>
        </w:rPr>
        <w:t xml:space="preserve">медицинской помощи</w:t>
      </w:r>
      <w:r>
        <w:rPr>
          <w:b w:val="0"/>
          <w:sz w:val="24"/>
          <w:szCs w:val="28"/>
          <w:highlight w:val="white"/>
        </w:rPr>
        <w:t xml:space="preserve"> </w:t>
      </w:r>
      <w:r>
        <w:rPr>
          <w:b w:val="0"/>
          <w:sz w:val="24"/>
          <w:szCs w:val="28"/>
          <w:highlight w:val="white"/>
        </w:rPr>
        <w:t xml:space="preserve">(санаторно-курортное лечение), </w:t>
      </w:r>
      <w:r>
        <w:rPr>
          <w:b w:val="0"/>
          <w:sz w:val="24"/>
          <w:highlight w:val="white"/>
        </w:rPr>
        <w:t xml:space="preserve">обеспечение организации воспитательно-оздоровительного процесса для ребенка, медицинского обслуживания</w:t>
      </w:r>
      <w:r>
        <w:rPr>
          <w:b w:val="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в ГБ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УЗ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БО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«Санат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орий для детей и детей с родителями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«Бригантина «Белогорье»</w:t>
      </w:r>
      <w:r>
        <w:rPr>
          <w:b w:val="0"/>
          <w:sz w:val="24"/>
          <w:highlight w:val="white"/>
        </w:rPr>
        <w:t xml:space="preserve">.</w:t>
      </w:r>
      <w:r>
        <w:rPr>
          <w:b w:val="0"/>
          <w:sz w:val="24"/>
          <w:highlight w:val="white"/>
        </w:rPr>
        <w:t xml:space="preserve"> </w:t>
      </w:r>
      <w:r>
        <w:rPr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cs="Times New Roman" w:eastAsia="Times New Roman"/>
          <w:b w:val="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highlight w:val="none"/>
        </w:rPr>
        <w:t xml:space="preserve">      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  <w:t xml:space="preserve"> В соответствии с требованиями ст. 10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Федерального закона </w:t>
        <w:br/>
        <w:t xml:space="preserve">от 27.07.2006 года № 152-ФЗ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«О персональных данных»</w:t>
      </w:r>
      <w:r>
        <w:rPr>
          <w:rFonts w:ascii="Times New Roman" w:hAnsi="Times New Roman" w:cs="Times New Roman" w:eastAsia="Times New Roman"/>
          <w:b w:val="0"/>
          <w:sz w:val="24"/>
        </w:rPr>
        <w:t xml:space="preserve"> даю согласие </w:t>
        <w:br/>
        <w:t xml:space="preserve">на обработку персональных данных моего несовершеннолетнего ребенка Оператором </w:t>
        <w:br/>
        <w:t xml:space="preserve">при условии, что их обработка осуществляется лицом, профессионально занимающимся медицинской деятельностью и обязанным сохранять врачебную тайну. 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Я даю (не даю)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согласие на какое-либо распространение персональных данных моего несовершеннолетнего ребенка,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в том числе на передачу персональных данных несовершеннолетнего ребенка каким-либо третьим лицам, юридическим лица, учреждения, в том числе внешние организации и лица, прив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лекаемые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ГБ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УЗ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  <w:t xml:space="preserve">БО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«Санат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орий для детей</w:t>
        <w:br/>
        <w:t xml:space="preserve">и детей с родителями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</w:rPr>
        <w:t xml:space="preserve">«Бригантина «Белогорье»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для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осуществления обработки персональных данных.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             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Данное Согласие действует до достижения целей обработки персональных данных </w:t>
        <w:br/>
        <w:t xml:space="preserve">в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ГБ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УЗ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highlight w:val="white"/>
        </w:rPr>
        <w:t xml:space="preserve">БО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  <w:highlight w:val="white"/>
        </w:rPr>
        <w:t xml:space="preserve">«Санат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  <w:highlight w:val="white"/>
        </w:rPr>
        <w:t xml:space="preserve">орий для детей и детей с родителями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4"/>
          <w:szCs w:val="28"/>
          <w:highlight w:val="white"/>
        </w:rPr>
        <w:t xml:space="preserve">«Бригантина «Белогорье»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highlight w:val="white"/>
        </w:rPr>
        <w:t xml:space="preserve">или </w:t>
        <w:br/>
        <w:t xml:space="preserve">до отзыва данного Согласия.</w:t>
      </w:r>
      <w:r>
        <w:rPr>
          <w:sz w:val="24"/>
          <w:highlight w:val="whit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Данное Согласие может быть отозвано в любой момент по моему письменному заявлению.</w:t>
      </w:r>
      <w:r>
        <w:rPr>
          <w:sz w:val="24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Я подтверждаю, что, давая настоящее согласие, я действую по своей воле, в своих интересах, в интересах ребенка, законным представителем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которого 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  <w:t xml:space="preserve">являюсь.</w:t>
      </w:r>
      <w:r>
        <w:rPr>
          <w:rFonts w:ascii="Times New Roman" w:hAnsi="Times New Roman" w:cs="Times New Roman" w:eastAsia="Times New Roman"/>
          <w:color w:val="000000" w:themeColor="text1"/>
          <w:sz w:val="24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0"/>
        </w:rPr>
        <w:t xml:space="preserve">(нужное подчеркнуть)</w:t>
      </w:r>
      <w:r>
        <w:rPr>
          <w:sz w:val="20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444444"/>
          <w:sz w:val="24"/>
        </w:rPr>
        <w:t xml:space="preserve">     </w:t>
      </w:r>
      <w:r>
        <w:rPr>
          <w:rFonts w:ascii="Arial" w:hAnsi="Arial" w:cs="Arial" w:eastAsia="Arial"/>
          <w:sz w:val="24"/>
        </w:rPr>
      </w:r>
      <w:r/>
    </w:p>
    <w:p>
      <w:pPr>
        <w:pStyle w:val="842"/>
        <w:ind w:left="0" w:right="0"/>
        <w:jc w:val="both"/>
        <w:keepLines/>
        <w:keepNext/>
        <w:spacing w:before="0" w:after="150" w:line="280" w:lineRule="exact"/>
        <w:shd w:val="clear" w:color="auto" w:fill="auto"/>
        <w:widowControl w:val="off"/>
        <w:tabs>
          <w:tab w:val="left" w:pos="2636" w:leader="underscore"/>
        </w:tabs>
        <w:rPr>
          <w:b w:val="0"/>
          <w:sz w:val="24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4"/>
        </w:rPr>
      </w:r>
      <w:r>
        <w:rPr>
          <w:b w:val="0"/>
          <w:sz w:val="24"/>
        </w:rPr>
        <w:t xml:space="preserve">Подтверждаю, что ознакомлен(а) с положениями Федерального закона </w:t>
        <w:br/>
        <w:t xml:space="preserve">от 27.07.2006 года №152-ФЗ «О персональных данных», права и обязанности в области защиты персональных данных мне разъяснены. </w:t>
      </w:r>
      <w:r>
        <w:rPr>
          <w:sz w:val="24"/>
        </w:rPr>
      </w:r>
      <w:r/>
    </w:p>
    <w:p>
      <w:pPr>
        <w:pStyle w:val="842"/>
        <w:ind w:left="0" w:right="0"/>
        <w:jc w:val="both"/>
        <w:keepLines/>
        <w:keepNext/>
        <w:spacing w:before="0" w:after="0" w:afterAutospacing="0" w:line="280" w:lineRule="exact"/>
        <w:shd w:val="clear" w:color="auto" w:fill="auto"/>
        <w:widowControl w:val="off"/>
        <w:tabs>
          <w:tab w:val="left" w:pos="2636" w:leader="underscore"/>
        </w:tabs>
        <w:rPr>
          <w:rFonts w:ascii="Times New Roman" w:hAnsi="Times New Roman" w:cs="Times New Roman" w:eastAsia="Times New Roman"/>
          <w:b w:val="0"/>
          <w:color w:val="000000"/>
          <w:sz w:val="28"/>
        </w:rPr>
      </w:pPr>
      <w:r>
        <w:rPr>
          <w:b w:val="0"/>
          <w:highlight w:val="none"/>
        </w:rPr>
        <w:t xml:space="preserve">_____________________    ___________________   _______________</w:t>
      </w:r>
      <w:r>
        <w:rPr>
          <w:b w:val="0"/>
          <w:highlight w:val="none"/>
        </w:rPr>
      </w:r>
      <w:r/>
    </w:p>
    <w:p>
      <w:pPr>
        <w:pStyle w:val="842"/>
        <w:ind w:left="0" w:right="0"/>
        <w:jc w:val="both"/>
        <w:keepLines/>
        <w:keepNext/>
        <w:spacing w:before="0" w:after="0" w:afterAutospacing="0" w:line="280" w:lineRule="exact"/>
        <w:shd w:val="clear" w:color="auto" w:fill="auto"/>
        <w:widowControl w:val="off"/>
        <w:tabs>
          <w:tab w:val="left" w:pos="2636" w:leader="underscore"/>
        </w:tabs>
        <w:rPr>
          <w:b w:val="0"/>
          <w:sz w:val="20"/>
          <w:highlight w:val="none"/>
        </w:rPr>
      </w:pPr>
      <w:r>
        <w:rPr>
          <w:b w:val="0"/>
          <w:sz w:val="20"/>
        </w:rPr>
        <w:t xml:space="preserve">                        (Ф.И.О.)                                            (подпись)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0"/>
        </w:rPr>
        <w:t xml:space="preserve">                                              (дата)</w:t>
      </w:r>
      <w:r>
        <w:rPr>
          <w:sz w:val="20"/>
        </w:rPr>
      </w:r>
      <w:r/>
    </w:p>
    <w:p>
      <w:pPr>
        <w:pStyle w:val="842"/>
        <w:ind w:left="0" w:right="0"/>
        <w:jc w:val="both"/>
        <w:keepLines/>
        <w:keepNext/>
        <w:spacing w:before="0" w:after="150" w:line="280" w:lineRule="exact"/>
        <w:shd w:val="clear" w:color="auto" w:fill="auto"/>
        <w:widowControl w:val="off"/>
        <w:tabs>
          <w:tab w:val="left" w:pos="2636" w:leader="underscore"/>
        </w:tabs>
        <w:rPr>
          <w:rFonts w:ascii="Times New Roman" w:hAnsi="Times New Roman" w:cs="Times New Roman" w:eastAsia="Times New Roman"/>
          <w:b w:val="0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842"/>
        <w:ind w:left="0" w:right="0"/>
        <w:jc w:val="both"/>
        <w:keepLines/>
        <w:keepNext/>
        <w:spacing w:before="0" w:after="150" w:line="280" w:lineRule="exact"/>
        <w:shd w:val="clear" w:color="auto" w:fill="auto"/>
        <w:widowControl w:val="off"/>
        <w:tabs>
          <w:tab w:val="left" w:pos="2636" w:leader="underscore"/>
        </w:tabs>
        <w:rPr>
          <w:rFonts w:ascii="Times New Roman" w:hAnsi="Times New Roman" w:cs="Times New Roman" w:eastAsia="Times New Roman"/>
          <w:b w:val="0"/>
          <w:color w:val="000000"/>
          <w:sz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/>
    </w:p>
    <w:p>
      <w:pPr>
        <w:pStyle w:val="842"/>
        <w:ind w:left="0" w:right="0"/>
        <w:jc w:val="both"/>
        <w:keepLines/>
        <w:keepNext/>
        <w:spacing w:before="0" w:after="150" w:line="280" w:lineRule="exact"/>
        <w:shd w:val="clear" w:color="auto" w:fill="auto"/>
        <w:widowControl w:val="off"/>
        <w:tabs>
          <w:tab w:val="left" w:pos="2636" w:leader="underscore"/>
        </w:tabs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highlight w:val="none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4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4"/>
        </w:rPr>
      </w:r>
      <w:r/>
    </w:p>
    <w:p>
      <w:pPr>
        <w:ind w:left="0" w:right="0" w:firstLine="0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000000"/>
          <w:sz w:val="26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4"/>
        </w:rPr>
      </w:r>
      <w:r/>
    </w:p>
    <w:sectPr>
      <w:headerReference w:type="default" r:id="rId8"/>
      <w:footnotePr>
        <w:numFmt w:val="upperRoman"/>
        <w:numRestart w:val="eachPage"/>
        <w:pos w:val="pageBottom"/>
      </w:footnotePr>
      <w:endnotePr/>
      <w:type w:val="nextPage"/>
      <w:pgSz w:w="11900" w:h="16840" w:orient="portrait"/>
      <w:pgMar w:top="1152" w:right="809" w:bottom="1133" w:left="1653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Microsoft Sans Serif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40"/>
        <w:ind w:left="0" w:right="0" w:firstLine="0"/>
        <w:jc w:val="both"/>
        <w:keepLines w:val="0"/>
        <w:keepNext w:val="0"/>
        <w:spacing w:before="0" w:after="0"/>
        <w:shd w:val="clear" w:color="auto" w:fill="auto"/>
        <w:widowControl w:val="off"/>
      </w:pPr>
      <w:r>
        <w:rPr>
          <w:color w:val="000000"/>
          <w:spacing w:val="0"/>
          <w:position w:val="0"/>
          <w:vertAlign w:val="superscript"/>
          <w:lang w:val="ru-RU" w:bidi="ru-RU" w:eastAsia="ru-RU"/>
        </w:rPr>
        <w:footnoteRef/>
      </w:r>
      <w:r>
        <w:rPr>
          <w:color w:val="000000"/>
          <w:spacing w:val="0"/>
          <w:position w:val="0"/>
          <w:lang w:val="ru-RU" w:bidi="ru-RU" w:eastAsia="ru-RU"/>
        </w:rPr>
        <w:t xml:space="preserve"> Для родителей. Для усыновителей «ст. ст. 64 п. 1, 137 п. 1 Семейного Кодекса РФ», опекуны - «ст 15 п. 2 Федерального закона «Об опеке и попечительстве», попечители - «ст 15 п. 3. Федерального закона «Об опеке и попечительстве» 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upperRoman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hAnsi="Microsoft Sans Serif" w:cs="Microsoft Sans Serif" w:eastAsia="Microsoft Sans Serif" w:hint="default"/>
        <w:sz w:val="24"/>
        <w:szCs w:val="24"/>
        <w:lang w:val="ru-RU" w:bidi="ru-RU" w:eastAsia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Microsoft Sans Serif" w:hAnsi="Microsoft Sans Serif" w:cs="Microsoft Sans Serif" w:eastAsia="Microsoft Sans Serif"/>
      <w:color w:val="000000"/>
      <w:spacing w:val="0"/>
      <w:position w:val="0"/>
      <w:sz w:val="24"/>
      <w:szCs w:val="24"/>
      <w:lang w:val="ru-RU" w:bidi="ru-RU" w:eastAsia="ru-RU"/>
    </w:rPr>
  </w:style>
  <w:style w:type="character" w:styleId="832" w:default="1">
    <w:name w:val="Default Paragraph Font"/>
    <w:rPr>
      <w:rFonts w:ascii="Microsoft Sans Serif" w:hAnsi="Microsoft Sans Serif" w:cs="Microsoft Sans Serif" w:eastAsia="Microsoft Sans Serif"/>
      <w:color w:val="000000"/>
      <w:spacing w:val="0"/>
      <w:position w:val="0"/>
      <w:sz w:val="24"/>
      <w:szCs w:val="24"/>
      <w:lang w:val="ru-RU" w:bidi="ru-RU" w:eastAsia="ru-RU"/>
    </w:rPr>
  </w:style>
  <w:style w:type="character" w:styleId="833">
    <w:name w:val="Hyperlink"/>
    <w:basedOn w:val="832"/>
    <w:rPr>
      <w:color w:val="0066CC"/>
      <w:u w:val="single"/>
    </w:rPr>
  </w:style>
  <w:style w:type="character" w:styleId="834" w:customStyle="1">
    <w:name w:val="Footnote_"/>
    <w:basedOn w:val="832"/>
    <w:link w:val="840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18"/>
      <w:szCs w:val="18"/>
      <w:u w:val="none"/>
    </w:rPr>
  </w:style>
  <w:style w:type="character" w:styleId="835" w:customStyle="1">
    <w:name w:val="Body text (3)_"/>
    <w:basedOn w:val="832"/>
    <w:link w:val="841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u w:val="none"/>
    </w:rPr>
  </w:style>
  <w:style w:type="character" w:styleId="836" w:customStyle="1">
    <w:name w:val="Heading #1_"/>
    <w:basedOn w:val="832"/>
    <w:link w:val="842"/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pacing w:val="0"/>
      <w:sz w:val="28"/>
      <w:szCs w:val="28"/>
      <w:u w:val="none"/>
    </w:rPr>
  </w:style>
  <w:style w:type="character" w:styleId="837" w:customStyle="1">
    <w:name w:val="Heading #1 + Small Caps"/>
    <w:basedOn w:val="836"/>
    <w:rPr>
      <w:smallCaps/>
      <w:color w:val="000000"/>
      <w:position w:val="0"/>
      <w:lang w:val="ru-RU" w:bidi="ru-RU" w:eastAsia="ru-RU"/>
    </w:rPr>
  </w:style>
  <w:style w:type="character" w:styleId="838" w:customStyle="1">
    <w:name w:val="Body text (2)_"/>
    <w:basedOn w:val="832"/>
    <w:link w:val="843"/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u w:val="none"/>
    </w:rPr>
  </w:style>
  <w:style w:type="character" w:styleId="839" w:customStyle="1">
    <w:name w:val="Body text (4)_"/>
    <w:basedOn w:val="832"/>
    <w:link w:val="844"/>
    <w:rPr>
      <w:rFonts w:ascii="Times New Roman" w:hAnsi="Times New Roman" w:cs="Times New Roman" w:eastAsia="Times New Roman"/>
      <w:b w:val="0"/>
      <w:bCs w:val="0"/>
      <w:i/>
      <w:iCs/>
      <w:smallCaps w:val="0"/>
      <w:strike w:val="false"/>
      <w:u w:val="none"/>
    </w:rPr>
  </w:style>
  <w:style w:type="paragraph" w:styleId="840" w:customStyle="1">
    <w:name w:val="Footnote"/>
    <w:basedOn w:val="831"/>
    <w:link w:val="834"/>
    <w:pPr>
      <w:spacing w:line="230" w:lineRule="exact"/>
      <w:shd w:val="clear" w:color="auto" w:fill="ffffff"/>
      <w:widowControl w:val="off"/>
    </w:pPr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z w:val="18"/>
      <w:szCs w:val="18"/>
      <w:u w:val="none"/>
    </w:rPr>
  </w:style>
  <w:style w:type="paragraph" w:styleId="841" w:customStyle="1">
    <w:name w:val="Body text (3)"/>
    <w:basedOn w:val="831"/>
    <w:link w:val="835"/>
    <w:pPr>
      <w:jc w:val="center"/>
      <w:spacing w:line="317" w:lineRule="exact"/>
      <w:shd w:val="clear" w:color="auto" w:fill="ffffff"/>
      <w:widowControl w:val="off"/>
    </w:pPr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u w:val="none"/>
    </w:rPr>
  </w:style>
  <w:style w:type="paragraph" w:styleId="842" w:customStyle="1">
    <w:name w:val="Heading #1"/>
    <w:basedOn w:val="831"/>
    <w:link w:val="836"/>
    <w:pPr>
      <w:ind w:firstLine="620"/>
      <w:jc w:val="both"/>
      <w:spacing w:before="540" w:after="240" w:line="0" w:lineRule="exact"/>
      <w:shd w:val="clear" w:color="auto" w:fill="ffffff"/>
      <w:widowControl w:val="off"/>
      <w:outlineLvl w:val="0"/>
    </w:pPr>
    <w:rPr>
      <w:rFonts w:ascii="Times New Roman" w:hAnsi="Times New Roman" w:cs="Times New Roman" w:eastAsia="Times New Roman"/>
      <w:b/>
      <w:bCs/>
      <w:i w:val="0"/>
      <w:iCs w:val="0"/>
      <w:smallCaps w:val="0"/>
      <w:strike w:val="false"/>
      <w:spacing w:val="0"/>
      <w:sz w:val="28"/>
      <w:szCs w:val="28"/>
      <w:u w:val="none"/>
    </w:rPr>
  </w:style>
  <w:style w:type="paragraph" w:styleId="843" w:customStyle="1">
    <w:name w:val="Body text (2)"/>
    <w:basedOn w:val="831"/>
    <w:link w:val="838"/>
    <w:pPr>
      <w:jc w:val="both"/>
      <w:spacing w:before="240" w:after="540" w:line="0" w:lineRule="exact"/>
      <w:shd w:val="clear" w:color="auto" w:fill="ffffff"/>
      <w:widowControl w:val="off"/>
    </w:pPr>
    <w:rPr>
      <w:rFonts w:ascii="Times New Roman" w:hAnsi="Times New Roman" w:cs="Times New Roman" w:eastAsia="Times New Roman"/>
      <w:b w:val="0"/>
      <w:bCs w:val="0"/>
      <w:i w:val="0"/>
      <w:iCs w:val="0"/>
      <w:smallCaps w:val="0"/>
      <w:strike w:val="false"/>
      <w:u w:val="none"/>
    </w:rPr>
  </w:style>
  <w:style w:type="paragraph" w:styleId="844" w:customStyle="1">
    <w:name w:val="Body text (4)"/>
    <w:basedOn w:val="831"/>
    <w:link w:val="839"/>
    <w:pPr>
      <w:spacing w:before="240" w:after="240" w:line="317" w:lineRule="exact"/>
      <w:shd w:val="clear" w:color="auto" w:fill="ffffff"/>
      <w:widowControl w:val="off"/>
    </w:pPr>
    <w:rPr>
      <w:rFonts w:ascii="Times New Roman" w:hAnsi="Times New Roman" w:cs="Times New Roman" w:eastAsia="Times New Roman"/>
      <w:b w:val="0"/>
      <w:bCs w:val="0"/>
      <w:i/>
      <w:iCs/>
      <w:smallCaps w:val="0"/>
      <w:strike w:val="false"/>
      <w:u w:val="none"/>
    </w:rPr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  <w:style w:type="paragraph" w:styleId="847">
    <w:name w:val="Основной текст с отступом"/>
    <w:pPr>
      <w:contextualSpacing w:val="0"/>
      <w:ind w:left="36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docs.cntd.ru/document/9019900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Thorin</dc:creator>
  <cp:keywords/>
  <cp:revision>7</cp:revision>
  <dcterms:modified xsi:type="dcterms:W3CDTF">2023-05-18T10:15:51Z</dcterms:modified>
</cp:coreProperties>
</file>