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39" w:rsidRPr="00E65D1E" w:rsidRDefault="006323E7">
      <w:pPr>
        <w:spacing w:after="0"/>
        <w:ind w:firstLine="709"/>
        <w:jc w:val="center"/>
        <w:rPr>
          <w:b/>
          <w:sz w:val="32"/>
          <w:szCs w:val="32"/>
        </w:rPr>
      </w:pPr>
      <w:r w:rsidRPr="00E65D1E">
        <w:rPr>
          <w:b/>
          <w:sz w:val="32"/>
          <w:szCs w:val="32"/>
        </w:rPr>
        <w:t xml:space="preserve">Информация </w:t>
      </w:r>
    </w:p>
    <w:p w:rsidR="00957839" w:rsidRPr="00E65D1E" w:rsidRDefault="006323E7">
      <w:pPr>
        <w:spacing w:after="0"/>
        <w:ind w:firstLine="709"/>
        <w:jc w:val="center"/>
        <w:rPr>
          <w:b/>
        </w:rPr>
      </w:pPr>
      <w:r w:rsidRPr="00E65D1E">
        <w:rPr>
          <w:b/>
        </w:rPr>
        <w:t>о деятельности консультационных центров МДОУ г. Белгорода в 2026 году</w:t>
      </w:r>
    </w:p>
    <w:p w:rsidR="00957839" w:rsidRPr="00E65D1E" w:rsidRDefault="006323E7">
      <w:pPr>
        <w:spacing w:after="0"/>
        <w:ind w:firstLine="709"/>
        <w:jc w:val="center"/>
        <w:rPr>
          <w:b/>
        </w:rPr>
      </w:pPr>
      <w:r w:rsidRPr="00E65D1E">
        <w:rPr>
          <w:b/>
        </w:rPr>
        <w:t>по сопровождению семей, воспитыва</w:t>
      </w:r>
      <w:r w:rsidR="00E65D1E" w:rsidRPr="00E65D1E">
        <w:rPr>
          <w:b/>
        </w:rPr>
        <w:t>ющих детей дошкольного возраста</w:t>
      </w:r>
    </w:p>
    <w:p w:rsidR="00E65D1E" w:rsidRDefault="00E65D1E">
      <w:pPr>
        <w:spacing w:after="0"/>
        <w:ind w:firstLine="709"/>
        <w:jc w:val="center"/>
      </w:pPr>
    </w:p>
    <w:tbl>
      <w:tblPr>
        <w:tblStyle w:val="afa"/>
        <w:tblW w:w="15021" w:type="dxa"/>
        <w:tblLook w:val="04A0" w:firstRow="1" w:lastRow="0" w:firstColumn="1" w:lastColumn="0" w:noHBand="0" w:noVBand="1"/>
      </w:tblPr>
      <w:tblGrid>
        <w:gridCol w:w="845"/>
        <w:gridCol w:w="2694"/>
        <w:gridCol w:w="2268"/>
        <w:gridCol w:w="1985"/>
        <w:gridCol w:w="2409"/>
        <w:gridCol w:w="1985"/>
        <w:gridCol w:w="2835"/>
      </w:tblGrid>
      <w:tr w:rsidR="00E65D1E" w:rsidTr="00E65D1E">
        <w:trPr>
          <w:trHeight w:val="778"/>
        </w:trPr>
        <w:tc>
          <w:tcPr>
            <w:tcW w:w="845" w:type="dxa"/>
            <w:vAlign w:val="center"/>
          </w:tcPr>
          <w:p w:rsidR="00E65D1E" w:rsidRDefault="00E65D1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МДОУ</w:t>
            </w:r>
          </w:p>
        </w:tc>
        <w:tc>
          <w:tcPr>
            <w:tcW w:w="2694" w:type="dxa"/>
            <w:vAlign w:val="center"/>
          </w:tcPr>
          <w:p w:rsidR="00E65D1E" w:rsidRDefault="00E65D1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2268" w:type="dxa"/>
            <w:vAlign w:val="center"/>
          </w:tcPr>
          <w:p w:rsidR="00E65D1E" w:rsidRDefault="00E65D1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ФИО</w:t>
            </w:r>
          </w:p>
          <w:p w:rsidR="00E65D1E" w:rsidRDefault="00E65D1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руководителя МДОУ</w:t>
            </w:r>
          </w:p>
        </w:tc>
        <w:tc>
          <w:tcPr>
            <w:tcW w:w="1985" w:type="dxa"/>
            <w:vAlign w:val="center"/>
          </w:tcPr>
          <w:p w:rsidR="00E65D1E" w:rsidRDefault="00E65D1E" w:rsidP="00E65D1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Контактный телефон для предварительной записи</w:t>
            </w:r>
          </w:p>
        </w:tc>
        <w:tc>
          <w:tcPr>
            <w:tcW w:w="2409" w:type="dxa"/>
            <w:vAlign w:val="center"/>
          </w:tcPr>
          <w:p w:rsidR="00E65D1E" w:rsidRDefault="00E65D1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ФИО руководителя консультационного центра</w:t>
            </w:r>
          </w:p>
        </w:tc>
        <w:tc>
          <w:tcPr>
            <w:tcW w:w="1985" w:type="dxa"/>
            <w:vAlign w:val="center"/>
          </w:tcPr>
          <w:p w:rsidR="00E65D1E" w:rsidRDefault="00E65D1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Ссылка на официальный сайт МДОУ</w:t>
            </w:r>
          </w:p>
        </w:tc>
        <w:tc>
          <w:tcPr>
            <w:tcW w:w="2835" w:type="dxa"/>
            <w:vAlign w:val="center"/>
          </w:tcPr>
          <w:p w:rsidR="00E65D1E" w:rsidRDefault="00E65D1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Виды консультативной помощи</w:t>
            </w: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Преображенская, д. 32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Черкашина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25-06-54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Викторова 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Оксана Валериевна,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mdou1@belgov.ru</w:t>
            </w:r>
          </w:p>
        </w:tc>
        <w:tc>
          <w:tcPr>
            <w:tcW w:w="2835" w:type="dxa"/>
            <w:vMerge w:val="restart"/>
          </w:tcPr>
          <w:p w:rsidR="00E65D1E" w:rsidRDefault="00E65D1E">
            <w:pPr>
              <w:rPr>
                <w:rFonts w:cs="Times New Roman"/>
                <w:sz w:val="24"/>
                <w:szCs w:val="24"/>
              </w:rPr>
            </w:pPr>
            <w:r w:rsidRPr="00E65D1E">
              <w:rPr>
                <w:rFonts w:cs="Times New Roman"/>
                <w:sz w:val="24"/>
                <w:szCs w:val="24"/>
              </w:rPr>
              <w:t>Специалисты оказывают помощь по следующим направлениям:</w:t>
            </w:r>
          </w:p>
          <w:p w:rsidR="00E65D1E" w:rsidRPr="00E65D1E" w:rsidRDefault="00E65D1E">
            <w:pPr>
              <w:rPr>
                <w:rFonts w:cs="Times New Roman"/>
                <w:sz w:val="24"/>
                <w:szCs w:val="24"/>
              </w:rPr>
            </w:pPr>
          </w:p>
          <w:p w:rsidR="00E65D1E" w:rsidRPr="00E65D1E" w:rsidRDefault="00E65D1E">
            <w:pPr>
              <w:rPr>
                <w:rFonts w:cs="Times New Roman"/>
                <w:sz w:val="24"/>
                <w:szCs w:val="24"/>
              </w:rPr>
            </w:pPr>
            <w:r w:rsidRPr="00E65D1E">
              <w:rPr>
                <w:rFonts w:cs="Times New Roman"/>
                <w:sz w:val="24"/>
                <w:szCs w:val="24"/>
              </w:rPr>
              <w:t>- методическое (в части организации педагогического сопровождения детей младенческого, раннего, среднего и старшего дошкольного возраста);</w:t>
            </w:r>
          </w:p>
          <w:p w:rsidR="00E65D1E" w:rsidRPr="00E65D1E" w:rsidRDefault="00E65D1E">
            <w:pPr>
              <w:rPr>
                <w:rFonts w:cs="Times New Roman"/>
                <w:sz w:val="24"/>
                <w:szCs w:val="24"/>
              </w:rPr>
            </w:pPr>
            <w:r w:rsidRPr="00E65D1E">
              <w:rPr>
                <w:rFonts w:cs="Times New Roman"/>
                <w:sz w:val="24"/>
                <w:szCs w:val="24"/>
              </w:rPr>
              <w:t>- психолого-педагогическое, в том числе по вопросам разработки индивидуальной программы развития детей с учетом их индивидуальных особенностей в условиях семейной формы дошкольного образования;</w:t>
            </w:r>
          </w:p>
          <w:p w:rsidR="00E65D1E" w:rsidRPr="00E65D1E" w:rsidRDefault="00E65D1E">
            <w:pPr>
              <w:rPr>
                <w:rFonts w:cs="Times New Roman"/>
                <w:sz w:val="24"/>
                <w:szCs w:val="24"/>
              </w:rPr>
            </w:pPr>
            <w:r w:rsidRPr="00E65D1E">
              <w:rPr>
                <w:rFonts w:cs="Times New Roman"/>
                <w:sz w:val="24"/>
                <w:szCs w:val="24"/>
              </w:rPr>
              <w:t>- диагностическое (для оценки развития детей с учетом их индивидуальных особенностей);</w:t>
            </w:r>
          </w:p>
          <w:p w:rsidR="00E65D1E" w:rsidRPr="00E65D1E" w:rsidRDefault="00E65D1E">
            <w:pPr>
              <w:rPr>
                <w:rFonts w:cs="Times New Roman"/>
                <w:sz w:val="24"/>
                <w:szCs w:val="24"/>
              </w:rPr>
            </w:pPr>
            <w:r w:rsidRPr="00E65D1E">
              <w:rPr>
                <w:rFonts w:cs="Times New Roman"/>
                <w:sz w:val="24"/>
                <w:szCs w:val="24"/>
              </w:rPr>
              <w:lastRenderedPageBreak/>
              <w:t>- коррекционно-развивающее;</w:t>
            </w:r>
          </w:p>
          <w:p w:rsidR="00E65D1E" w:rsidRPr="00E65D1E" w:rsidRDefault="00E65D1E">
            <w:pPr>
              <w:rPr>
                <w:rFonts w:cs="Times New Roman"/>
                <w:sz w:val="24"/>
                <w:szCs w:val="24"/>
              </w:rPr>
            </w:pPr>
            <w:r w:rsidRPr="00E65D1E">
              <w:rPr>
                <w:rFonts w:cs="Times New Roman"/>
                <w:sz w:val="24"/>
                <w:szCs w:val="24"/>
              </w:rPr>
              <w:t>- просветительское;</w:t>
            </w:r>
          </w:p>
          <w:p w:rsidR="00E65D1E" w:rsidRPr="00E65D1E" w:rsidRDefault="00E65D1E">
            <w:pPr>
              <w:rPr>
                <w:rFonts w:cs="Times New Roman"/>
                <w:sz w:val="24"/>
                <w:szCs w:val="24"/>
              </w:rPr>
            </w:pPr>
            <w:r w:rsidRPr="00E65D1E">
              <w:rPr>
                <w:rFonts w:cs="Times New Roman"/>
                <w:sz w:val="24"/>
                <w:szCs w:val="24"/>
              </w:rPr>
              <w:t>- иные (по запросам).</w:t>
            </w:r>
          </w:p>
          <w:p w:rsidR="00E65D1E" w:rsidRDefault="00E65D1E" w:rsidP="00E65D1E">
            <w:pPr>
              <w:rPr>
                <w:rFonts w:cs="Times New Roman"/>
                <w:sz w:val="24"/>
                <w:szCs w:val="24"/>
              </w:rPr>
            </w:pPr>
          </w:p>
          <w:p w:rsidR="00E65D1E" w:rsidRDefault="00E65D1E" w:rsidP="00E65D1E">
            <w:pPr>
              <w:rPr>
                <w:rFonts w:cs="Times New Roman"/>
                <w:sz w:val="24"/>
                <w:szCs w:val="24"/>
              </w:rPr>
            </w:pPr>
            <w:r w:rsidRPr="00E65D1E">
              <w:rPr>
                <w:rFonts w:cs="Times New Roman"/>
                <w:sz w:val="24"/>
                <w:szCs w:val="24"/>
              </w:rPr>
              <w:t xml:space="preserve">Консультирование проводится в очном и </w:t>
            </w:r>
            <w:r>
              <w:rPr>
                <w:rFonts w:cs="Times New Roman"/>
                <w:sz w:val="24"/>
                <w:szCs w:val="24"/>
              </w:rPr>
              <w:t>дистанционном формате.</w:t>
            </w:r>
          </w:p>
          <w:p w:rsidR="00E65D1E" w:rsidRDefault="00E65D1E" w:rsidP="00E65D1E">
            <w:pPr>
              <w:rPr>
                <w:rFonts w:cs="Times New Roman"/>
                <w:sz w:val="24"/>
                <w:szCs w:val="24"/>
              </w:rPr>
            </w:pPr>
          </w:p>
          <w:p w:rsidR="00E65D1E" w:rsidRPr="00E65D1E" w:rsidRDefault="00E65D1E" w:rsidP="00E65D1E">
            <w:pPr>
              <w:rPr>
                <w:rFonts w:cs="Times New Roman"/>
                <w:sz w:val="24"/>
                <w:szCs w:val="24"/>
              </w:rPr>
            </w:pPr>
            <w:r w:rsidRPr="00E65D1E">
              <w:rPr>
                <w:rFonts w:cs="Times New Roman"/>
                <w:sz w:val="24"/>
                <w:szCs w:val="24"/>
              </w:rPr>
              <w:t xml:space="preserve">Возможны выездные консультации. </w:t>
            </w: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Широкая, д. 61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Мартынова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Оксана Александровна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21-18-44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Великодская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Варвара Вадимовна,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старший воспитатель 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mdou5@belgov.ru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Народный бул., д. 6а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Букарева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Оксана Валерьевна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27-45-06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Беседина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Наталья Юрьевна,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старший воспитатель 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</w:t>
            </w:r>
            <w:r>
              <w:rPr>
                <w:rFonts w:cs="Times New Roman"/>
                <w:sz w:val="20"/>
                <w:szCs w:val="20"/>
              </w:rPr>
              <w:t>12</w:t>
            </w:r>
            <w:r>
              <w:rPr>
                <w:rFonts w:cs="Times New Roman"/>
                <w:sz w:val="20"/>
                <w:szCs w:val="20"/>
                <w:lang w:val="en-US"/>
              </w:rPr>
              <w:t>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20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Шумилова, д. 12а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Старший воспитатель Мирошниченко Марина Александровна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25-03-86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Мирошниченко Марина Александровна,</w:t>
            </w:r>
          </w:p>
          <w:p w:rsidR="00E65D1E" w:rsidRDefault="00E65D1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mdou14@belgov.ru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Некрасова, д. 18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Астафьева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Ирина Игоревна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26-34-12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Селиверстенко Анастасия Викторовна, учитель-логопед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mdou15@belgov.ru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Щорса, д. 59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Бардакова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Сергеевна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78-45-58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Черных Инна Игоревна, социальный педагог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mdou18@belgov.ru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Есенина, д. 46г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Лавошник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23-16-24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Евдокимова Ирина Викторовна,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mdou19@belgov.ru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Белгород,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пер. Просторный, д.12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Вдовенко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25-14-33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Шабалина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Галина Николаевна,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старший воспитатель 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</w:t>
            </w:r>
            <w:r>
              <w:rPr>
                <w:rFonts w:cs="Times New Roman"/>
                <w:sz w:val="20"/>
                <w:szCs w:val="20"/>
              </w:rPr>
              <w:t>dou20@</w:t>
            </w:r>
            <w:r>
              <w:rPr>
                <w:rFonts w:cs="Times New Roman"/>
                <w:sz w:val="20"/>
                <w:szCs w:val="20"/>
                <w:lang w:val="en-US"/>
              </w:rPr>
              <w:t>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пер. Макаренко, д. 3а</w:t>
            </w:r>
          </w:p>
        </w:tc>
        <w:tc>
          <w:tcPr>
            <w:tcW w:w="2268" w:type="dxa"/>
          </w:tcPr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Мирошникова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Анастасия Вячеславовна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35-06-73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Мирошникова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Анастасия Вячеславовна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</w:t>
            </w: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  <w:lang w:val="en-US"/>
              </w:rPr>
              <w:t>1@belgov.ru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Михайловское шоссе, д. 28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Гулевская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21-14-56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Стаханова 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Светлана Петровна,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mdou23@belgov.ru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Гагарина, д. 27а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Григорова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Оксана Николаевна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34-16-05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Киреева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Марина Михайловна,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mdou25@belgov.ru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283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Крупской, д. 12а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Колмыкова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(4722)34-02-55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Пешкова 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Галина Викторовна,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mdou34@belgov.ru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Преображенская, д. 56а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Сергеева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27-16-23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Соловьева 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Васильевна,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mdou42@belgov.ru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Костюкова, д. 30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Огурцова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55-04-11,</w:t>
            </w:r>
          </w:p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55-22-45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Гудина 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Виктория Юрьевна,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mdou46@belgov.ru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5 Августа, д. 16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Панова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55-37-17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Зуденкова 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Ольга Валерьевна,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mdou57@belgov.ru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Железнякова, д. 2а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Черных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34-40-48,</w:t>
            </w:r>
          </w:p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34-31-26</w:t>
            </w:r>
          </w:p>
        </w:tc>
        <w:tc>
          <w:tcPr>
            <w:tcW w:w="2409" w:type="dxa"/>
          </w:tcPr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Никитина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Инна Викторовна,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mdou58@belgov.ru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Некрасова, д. 20а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Маширова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Ивановна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34-94-52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Асанова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Евгения Вячеславовна,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mdou60@belgov.ru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Губкина, д. 18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Купина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Наталья Валерьевна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55-93-88</w:t>
            </w:r>
          </w:p>
        </w:tc>
        <w:tc>
          <w:tcPr>
            <w:tcW w:w="2409" w:type="dxa"/>
          </w:tcPr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Воронкова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Наталья Ивановна,</w:t>
            </w:r>
          </w:p>
          <w:p w:rsidR="00E65D1E" w:rsidRDefault="00E65D1E" w:rsidP="00E65D1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mdou66@belgov.ru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Ватутина, д. 21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Семикопенко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Оксана Николаевна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52-26-27,</w:t>
            </w:r>
          </w:p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52-22-09</w:t>
            </w:r>
          </w:p>
        </w:tc>
        <w:tc>
          <w:tcPr>
            <w:tcW w:w="2409" w:type="dxa"/>
          </w:tcPr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Маркова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Лидия Евгеньевна,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mdou70@belgov.ru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Чумичова, д. 56а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Мозговая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27-79-41</w:t>
            </w:r>
          </w:p>
        </w:tc>
        <w:tc>
          <w:tcPr>
            <w:tcW w:w="2409" w:type="dxa"/>
          </w:tcPr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Курчина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Анатольевна,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mdou74@belgov.ru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Буденного, д. 7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Баланчукова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Екатерина Николаевна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53-21-38</w:t>
            </w:r>
          </w:p>
        </w:tc>
        <w:tc>
          <w:tcPr>
            <w:tcW w:w="2409" w:type="dxa"/>
          </w:tcPr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Коптева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Александровна,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mdou78@belgov.ru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Спортивная, д. 9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Каменская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Инна Николаевна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51-82-86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Поршнева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Юлия Викторовна,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mdou85@belgov.ru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Костюкова, д. 61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Малыхина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Светлана Алексеевна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54-57-71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Бичираева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Зарема Магомедовна,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mdou8</w:t>
            </w:r>
            <w:r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  <w:lang w:val="en-US"/>
              </w:rPr>
              <w:t>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5D1E" w:rsidTr="00E65D1E">
        <w:trPr>
          <w:trHeight w:val="309"/>
        </w:trPr>
        <w:tc>
          <w:tcPr>
            <w:tcW w:w="845" w:type="dxa"/>
          </w:tcPr>
          <w:p w:rsidR="00E65D1E" w:rsidRDefault="00E65D1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2694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Белгород, 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Спортивная, д. 18</w:t>
            </w:r>
          </w:p>
        </w:tc>
        <w:tc>
          <w:tcPr>
            <w:tcW w:w="2268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Подбельцева </w:t>
            </w:r>
          </w:p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Татьяна Михайловна</w:t>
            </w:r>
          </w:p>
        </w:tc>
        <w:tc>
          <w:tcPr>
            <w:tcW w:w="1985" w:type="dxa"/>
          </w:tcPr>
          <w:p w:rsidR="00E65D1E" w:rsidRDefault="00E65D1E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(4722) 51-22-79</w:t>
            </w:r>
          </w:p>
        </w:tc>
        <w:tc>
          <w:tcPr>
            <w:tcW w:w="2409" w:type="dxa"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Исаева 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Наталья Юрьевна,</w:t>
            </w:r>
          </w:p>
          <w:p w:rsidR="00E65D1E" w:rsidRDefault="00E65D1E" w:rsidP="00E65D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985" w:type="dxa"/>
          </w:tcPr>
          <w:p w:rsidR="00E65D1E" w:rsidRDefault="00E65D1E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mdou88@belgov.ru</w:t>
            </w:r>
          </w:p>
        </w:tc>
        <w:tc>
          <w:tcPr>
            <w:tcW w:w="2835" w:type="dxa"/>
            <w:vMerge/>
          </w:tcPr>
          <w:p w:rsidR="00E65D1E" w:rsidRDefault="00E65D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57839" w:rsidRDefault="00957839">
      <w:pPr>
        <w:spacing w:after="0"/>
        <w:ind w:firstLine="709"/>
        <w:jc w:val="center"/>
      </w:pPr>
    </w:p>
    <w:p w:rsidR="00957839" w:rsidRDefault="00957839">
      <w:pPr>
        <w:spacing w:after="0"/>
        <w:ind w:firstLine="709"/>
        <w:jc w:val="center"/>
      </w:pPr>
      <w:bookmarkStart w:id="0" w:name="_GoBack"/>
      <w:bookmarkEnd w:id="0"/>
    </w:p>
    <w:sectPr w:rsidR="00957839" w:rsidSect="00E65D1E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3E7" w:rsidRDefault="006323E7">
      <w:pPr>
        <w:spacing w:after="0"/>
      </w:pPr>
      <w:r>
        <w:separator/>
      </w:r>
    </w:p>
  </w:endnote>
  <w:endnote w:type="continuationSeparator" w:id="0">
    <w:p w:rsidR="006323E7" w:rsidRDefault="006323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3E7" w:rsidRDefault="006323E7">
      <w:pPr>
        <w:spacing w:after="0"/>
      </w:pPr>
      <w:r>
        <w:separator/>
      </w:r>
    </w:p>
  </w:footnote>
  <w:footnote w:type="continuationSeparator" w:id="0">
    <w:p w:rsidR="006323E7" w:rsidRDefault="006323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39"/>
    <w:rsid w:val="006323E7"/>
    <w:rsid w:val="00957839"/>
    <w:rsid w:val="00E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A630C-6BD9-4815-B353-F2B816AC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Чепурина Ольга Владимировна</dc:creator>
  <cp:keywords/>
  <dc:description/>
  <cp:lastModifiedBy>Ирина Игоревна Валетова</cp:lastModifiedBy>
  <cp:revision>9</cp:revision>
  <dcterms:created xsi:type="dcterms:W3CDTF">2025-03-31T12:33:00Z</dcterms:created>
  <dcterms:modified xsi:type="dcterms:W3CDTF">2026-06-11T07:13:00Z</dcterms:modified>
</cp:coreProperties>
</file>